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5536" w14:textId="77777777" w:rsidR="00671C85" w:rsidRDefault="00671C85" w:rsidP="00D94FC0">
      <w:pPr>
        <w:jc w:val="center"/>
        <w:rPr>
          <w:rFonts w:ascii="Calibri Light" w:hAnsi="Calibri Light"/>
          <w:b/>
          <w:sz w:val="28"/>
          <w:szCs w:val="28"/>
        </w:rPr>
      </w:pPr>
    </w:p>
    <w:p w14:paraId="4B55DC0C" w14:textId="77777777" w:rsidR="00F0142A" w:rsidRPr="00F0142A" w:rsidRDefault="00F0142A" w:rsidP="00D94FC0">
      <w:pPr>
        <w:jc w:val="center"/>
        <w:rPr>
          <w:rFonts w:ascii="Calibri Light" w:hAnsi="Calibri Light"/>
          <w:b/>
          <w:sz w:val="28"/>
          <w:szCs w:val="28"/>
        </w:rPr>
      </w:pPr>
      <w:r w:rsidRPr="00F0142A">
        <w:rPr>
          <w:rFonts w:ascii="Calibri Light" w:hAnsi="Calibri Light"/>
          <w:b/>
          <w:sz w:val="28"/>
          <w:szCs w:val="28"/>
        </w:rPr>
        <w:t>Job Description</w:t>
      </w:r>
      <w:r w:rsidR="00730E6B">
        <w:rPr>
          <w:rFonts w:ascii="Calibri Light" w:hAnsi="Calibri Light"/>
          <w:b/>
          <w:sz w:val="28"/>
          <w:szCs w:val="28"/>
        </w:rPr>
        <w:t xml:space="preserve"> </w:t>
      </w:r>
      <w:r w:rsidR="00CB7B3F">
        <w:rPr>
          <w:rFonts w:ascii="Calibri Light" w:hAnsi="Calibri Light"/>
          <w:b/>
          <w:sz w:val="28"/>
          <w:szCs w:val="28"/>
        </w:rPr>
        <w:t>– Sales</w:t>
      </w:r>
      <w:r w:rsidR="00393B13">
        <w:rPr>
          <w:rFonts w:ascii="Calibri Light" w:hAnsi="Calibri Light"/>
          <w:b/>
          <w:sz w:val="28"/>
          <w:szCs w:val="28"/>
        </w:rPr>
        <w:t xml:space="preserve"> Manager</w:t>
      </w:r>
    </w:p>
    <w:tbl>
      <w:tblPr>
        <w:tblStyle w:val="TableGrid"/>
        <w:tblW w:w="0" w:type="auto"/>
        <w:tblInd w:w="0" w:type="dxa"/>
        <w:tblLook w:val="04A0" w:firstRow="1" w:lastRow="0" w:firstColumn="1" w:lastColumn="0" w:noHBand="0" w:noVBand="1"/>
      </w:tblPr>
      <w:tblGrid>
        <w:gridCol w:w="1980"/>
        <w:gridCol w:w="5245"/>
        <w:gridCol w:w="992"/>
        <w:gridCol w:w="794"/>
      </w:tblGrid>
      <w:tr w:rsidR="00730E6B" w14:paraId="622343BA" w14:textId="77777777" w:rsidTr="002B04DC">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7E793B3" w14:textId="77777777" w:rsidR="00730E6B" w:rsidRDefault="00730E6B">
            <w:pPr>
              <w:rPr>
                <w:rFonts w:ascii="Calibri Light" w:hAnsi="Calibri Light"/>
                <w:b/>
                <w:bCs/>
                <w:lang w:val="en-US"/>
              </w:rPr>
            </w:pPr>
            <w:r>
              <w:rPr>
                <w:rFonts w:ascii="Calibri Light" w:hAnsi="Calibri Light"/>
                <w:b/>
                <w:bCs/>
                <w:lang w:val="en-US"/>
              </w:rPr>
              <w:t>Employee Name:</w:t>
            </w:r>
          </w:p>
        </w:tc>
        <w:tc>
          <w:tcPr>
            <w:tcW w:w="7031" w:type="dxa"/>
            <w:gridSpan w:val="3"/>
            <w:tcBorders>
              <w:top w:val="single" w:sz="4" w:space="0" w:color="auto"/>
              <w:left w:val="single" w:sz="4" w:space="0" w:color="auto"/>
              <w:bottom w:val="single" w:sz="4" w:space="0" w:color="auto"/>
              <w:right w:val="single" w:sz="4" w:space="0" w:color="auto"/>
            </w:tcBorders>
            <w:vAlign w:val="center"/>
          </w:tcPr>
          <w:p w14:paraId="4A19FD9D" w14:textId="77777777" w:rsidR="00730E6B" w:rsidRDefault="00730E6B">
            <w:pPr>
              <w:rPr>
                <w:rFonts w:ascii="Calibri Light" w:hAnsi="Calibri Light"/>
                <w:bCs/>
                <w:lang w:val="en-US"/>
              </w:rPr>
            </w:pPr>
          </w:p>
        </w:tc>
      </w:tr>
      <w:tr w:rsidR="003F54EE" w14:paraId="760CD4F0" w14:textId="77777777" w:rsidTr="003F54EE">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DEA32A6" w14:textId="77777777" w:rsidR="003F54EE" w:rsidRDefault="003F54EE">
            <w:pPr>
              <w:rPr>
                <w:rFonts w:ascii="Calibri Light" w:hAnsi="Calibri Light"/>
                <w:b/>
                <w:bCs/>
                <w:lang w:val="en-US"/>
              </w:rPr>
            </w:pPr>
            <w:r>
              <w:rPr>
                <w:rFonts w:ascii="Calibri Light" w:hAnsi="Calibri Light"/>
                <w:b/>
                <w:bCs/>
                <w:lang w:val="en-US"/>
              </w:rPr>
              <w:t>Job Title:</w:t>
            </w:r>
          </w:p>
        </w:tc>
        <w:tc>
          <w:tcPr>
            <w:tcW w:w="5245" w:type="dxa"/>
            <w:tcBorders>
              <w:top w:val="single" w:sz="4" w:space="0" w:color="auto"/>
              <w:left w:val="single" w:sz="4" w:space="0" w:color="auto"/>
              <w:bottom w:val="single" w:sz="4" w:space="0" w:color="auto"/>
              <w:right w:val="single" w:sz="4" w:space="0" w:color="auto"/>
            </w:tcBorders>
            <w:vAlign w:val="center"/>
          </w:tcPr>
          <w:p w14:paraId="1CA602B8" w14:textId="77777777" w:rsidR="003F54EE" w:rsidRPr="0031656C" w:rsidRDefault="00CB7B3F" w:rsidP="00393B13">
            <w:pPr>
              <w:rPr>
                <w:rFonts w:ascii="Calibri Light" w:hAnsi="Calibri Light"/>
                <w:bCs/>
                <w:sz w:val="24"/>
                <w:szCs w:val="24"/>
                <w:lang w:val="en-US"/>
              </w:rPr>
            </w:pPr>
            <w:r w:rsidRPr="004F1A4D">
              <w:rPr>
                <w:rFonts w:ascii="Calibri Light" w:hAnsi="Calibri Light"/>
                <w:szCs w:val="24"/>
              </w:rPr>
              <w:t>Sales</w:t>
            </w:r>
            <w:r w:rsidR="00393B13" w:rsidRPr="004F1A4D">
              <w:rPr>
                <w:rFonts w:ascii="Calibri Light" w:hAnsi="Calibri Light"/>
                <w:szCs w:val="24"/>
              </w:rPr>
              <w:t xml:space="preserve"> Manager</w:t>
            </w:r>
          </w:p>
        </w:tc>
        <w:tc>
          <w:tcPr>
            <w:tcW w:w="992" w:type="dxa"/>
            <w:tcBorders>
              <w:top w:val="single" w:sz="4" w:space="0" w:color="auto"/>
              <w:left w:val="single" w:sz="4" w:space="0" w:color="auto"/>
              <w:bottom w:val="single" w:sz="4" w:space="0" w:color="auto"/>
              <w:right w:val="single" w:sz="4" w:space="0" w:color="auto"/>
            </w:tcBorders>
            <w:vAlign w:val="center"/>
          </w:tcPr>
          <w:p w14:paraId="27C2FC6D" w14:textId="77777777" w:rsidR="003F54EE" w:rsidRPr="003F54EE" w:rsidRDefault="003F54EE">
            <w:pPr>
              <w:rPr>
                <w:rFonts w:ascii="Calibri Light" w:hAnsi="Calibri Light"/>
                <w:b/>
                <w:bCs/>
                <w:lang w:val="en-US"/>
              </w:rPr>
            </w:pPr>
            <w:r w:rsidRPr="003F54EE">
              <w:rPr>
                <w:rFonts w:ascii="Calibri Light" w:hAnsi="Calibri Light"/>
                <w:b/>
                <w:bCs/>
                <w:lang w:val="en-US"/>
              </w:rPr>
              <w:t>Ref No:</w:t>
            </w:r>
          </w:p>
        </w:tc>
        <w:tc>
          <w:tcPr>
            <w:tcW w:w="794" w:type="dxa"/>
            <w:tcBorders>
              <w:top w:val="single" w:sz="4" w:space="0" w:color="auto"/>
              <w:left w:val="single" w:sz="4" w:space="0" w:color="auto"/>
              <w:bottom w:val="single" w:sz="4" w:space="0" w:color="auto"/>
              <w:right w:val="single" w:sz="4" w:space="0" w:color="auto"/>
            </w:tcBorders>
            <w:vAlign w:val="center"/>
          </w:tcPr>
          <w:p w14:paraId="7E5AA22F" w14:textId="77777777" w:rsidR="003F54EE" w:rsidRDefault="004F1A4D">
            <w:pPr>
              <w:rPr>
                <w:rFonts w:ascii="Calibri Light" w:hAnsi="Calibri Light"/>
                <w:bCs/>
                <w:lang w:val="en-US"/>
              </w:rPr>
            </w:pPr>
            <w:r>
              <w:rPr>
                <w:rFonts w:ascii="Calibri Light" w:hAnsi="Calibri Light"/>
                <w:bCs/>
                <w:lang w:val="en-US"/>
              </w:rPr>
              <w:t>ZS16</w:t>
            </w:r>
          </w:p>
        </w:tc>
      </w:tr>
      <w:tr w:rsidR="00730E6B" w14:paraId="245F2B8C" w14:textId="77777777" w:rsidTr="00AE41E5">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655202BB" w14:textId="77777777" w:rsidR="00730E6B" w:rsidRDefault="00730E6B">
            <w:pPr>
              <w:rPr>
                <w:rFonts w:ascii="Calibri Light" w:hAnsi="Calibri Light"/>
                <w:b/>
                <w:bCs/>
                <w:lang w:val="en-US"/>
              </w:rPr>
            </w:pPr>
            <w:r>
              <w:rPr>
                <w:rFonts w:ascii="Calibri Light" w:hAnsi="Calibri Light"/>
                <w:b/>
                <w:bCs/>
                <w:lang w:val="en-US"/>
              </w:rPr>
              <w:t>Location:</w:t>
            </w:r>
          </w:p>
        </w:tc>
        <w:tc>
          <w:tcPr>
            <w:tcW w:w="7031" w:type="dxa"/>
            <w:gridSpan w:val="3"/>
            <w:tcBorders>
              <w:top w:val="single" w:sz="4" w:space="0" w:color="auto"/>
              <w:left w:val="single" w:sz="4" w:space="0" w:color="auto"/>
              <w:bottom w:val="single" w:sz="4" w:space="0" w:color="auto"/>
              <w:right w:val="single" w:sz="4" w:space="0" w:color="auto"/>
            </w:tcBorders>
            <w:vAlign w:val="center"/>
          </w:tcPr>
          <w:p w14:paraId="163FB067" w14:textId="77777777" w:rsidR="00730E6B" w:rsidRDefault="00393B13">
            <w:pPr>
              <w:rPr>
                <w:rFonts w:ascii="Calibri Light" w:hAnsi="Calibri Light"/>
                <w:bCs/>
                <w:lang w:val="en-US"/>
              </w:rPr>
            </w:pPr>
            <w:r>
              <w:rPr>
                <w:rFonts w:ascii="Calibri Light" w:hAnsi="Calibri Light"/>
                <w:bCs/>
                <w:lang w:val="en-US"/>
              </w:rPr>
              <w:t>Zest Outdoor Living, Riverside Works, River Lane, Saltney, CH4 8RS</w:t>
            </w:r>
          </w:p>
        </w:tc>
      </w:tr>
      <w:tr w:rsidR="00730E6B" w14:paraId="5E9D94EE" w14:textId="77777777" w:rsidTr="00AE41E5">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72166250" w14:textId="77777777" w:rsidR="00730E6B" w:rsidRDefault="00730E6B">
            <w:pPr>
              <w:rPr>
                <w:rFonts w:ascii="Calibri Light" w:hAnsi="Calibri Light"/>
                <w:b/>
                <w:bCs/>
                <w:lang w:val="en-US"/>
              </w:rPr>
            </w:pPr>
            <w:r>
              <w:rPr>
                <w:rFonts w:ascii="Calibri Light" w:hAnsi="Calibri Light"/>
                <w:b/>
                <w:bCs/>
                <w:lang w:val="en-US"/>
              </w:rPr>
              <w:t>Line Manager:</w:t>
            </w:r>
          </w:p>
        </w:tc>
        <w:tc>
          <w:tcPr>
            <w:tcW w:w="7031" w:type="dxa"/>
            <w:gridSpan w:val="3"/>
            <w:tcBorders>
              <w:top w:val="single" w:sz="4" w:space="0" w:color="auto"/>
              <w:left w:val="single" w:sz="4" w:space="0" w:color="auto"/>
              <w:bottom w:val="single" w:sz="4" w:space="0" w:color="auto"/>
              <w:right w:val="single" w:sz="4" w:space="0" w:color="auto"/>
            </w:tcBorders>
            <w:vAlign w:val="center"/>
          </w:tcPr>
          <w:p w14:paraId="5FC689B4" w14:textId="77777777" w:rsidR="00730E6B" w:rsidRDefault="002B7C9B">
            <w:pPr>
              <w:rPr>
                <w:rFonts w:ascii="Calibri Light" w:hAnsi="Calibri Light"/>
                <w:bCs/>
                <w:lang w:val="en-US"/>
              </w:rPr>
            </w:pPr>
            <w:r>
              <w:rPr>
                <w:rFonts w:ascii="Calibri Light" w:hAnsi="Calibri Light"/>
                <w:bCs/>
                <w:lang w:val="en-US"/>
              </w:rPr>
              <w:t>Commercial Lead</w:t>
            </w:r>
          </w:p>
        </w:tc>
      </w:tr>
      <w:tr w:rsidR="00730E6B" w14:paraId="50784FA1" w14:textId="77777777" w:rsidTr="00AE41E5">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5E6766CB" w14:textId="77777777" w:rsidR="00730E6B" w:rsidRDefault="0022754B">
            <w:pPr>
              <w:rPr>
                <w:rFonts w:ascii="Calibri Light" w:hAnsi="Calibri Light"/>
                <w:b/>
                <w:bCs/>
                <w:lang w:val="en-US"/>
              </w:rPr>
            </w:pPr>
            <w:r>
              <w:rPr>
                <w:rFonts w:ascii="Calibri Light" w:hAnsi="Calibri Light"/>
                <w:b/>
                <w:bCs/>
                <w:lang w:val="en-US"/>
              </w:rPr>
              <w:t>Line Management Responsibilities:</w:t>
            </w:r>
          </w:p>
        </w:tc>
        <w:tc>
          <w:tcPr>
            <w:tcW w:w="7031" w:type="dxa"/>
            <w:gridSpan w:val="3"/>
            <w:tcBorders>
              <w:top w:val="single" w:sz="4" w:space="0" w:color="auto"/>
              <w:left w:val="single" w:sz="4" w:space="0" w:color="auto"/>
              <w:bottom w:val="single" w:sz="4" w:space="0" w:color="auto"/>
              <w:right w:val="single" w:sz="4" w:space="0" w:color="auto"/>
            </w:tcBorders>
            <w:vAlign w:val="center"/>
          </w:tcPr>
          <w:p w14:paraId="3FDF6F02" w14:textId="77777777" w:rsidR="002B7C9B" w:rsidRDefault="002B7C9B" w:rsidP="00CB7B3F">
            <w:pPr>
              <w:pStyle w:val="ListParagraph"/>
              <w:numPr>
                <w:ilvl w:val="0"/>
                <w:numId w:val="31"/>
              </w:numPr>
              <w:ind w:left="464"/>
              <w:rPr>
                <w:rFonts w:ascii="Calibri Light" w:hAnsi="Calibri Light"/>
                <w:bCs/>
                <w:lang w:val="en-US"/>
              </w:rPr>
            </w:pPr>
            <w:r>
              <w:rPr>
                <w:rFonts w:ascii="Calibri Light" w:hAnsi="Calibri Light"/>
                <w:bCs/>
                <w:lang w:val="en-US"/>
              </w:rPr>
              <w:t>National Key Account Manager</w:t>
            </w:r>
          </w:p>
          <w:p w14:paraId="79B283D4" w14:textId="77777777" w:rsidR="0012793E" w:rsidRPr="0012793E" w:rsidRDefault="002B7C9B" w:rsidP="00CB7B3F">
            <w:pPr>
              <w:pStyle w:val="ListParagraph"/>
              <w:numPr>
                <w:ilvl w:val="0"/>
                <w:numId w:val="31"/>
              </w:numPr>
              <w:ind w:left="464"/>
              <w:rPr>
                <w:rFonts w:ascii="Calibri Light" w:hAnsi="Calibri Light"/>
                <w:bCs/>
                <w:lang w:val="en-US"/>
              </w:rPr>
            </w:pPr>
            <w:r>
              <w:rPr>
                <w:rFonts w:ascii="Calibri Light" w:hAnsi="Calibri Light"/>
                <w:bCs/>
                <w:lang w:val="en-US"/>
              </w:rPr>
              <w:t>Regional Account</w:t>
            </w:r>
            <w:r w:rsidR="00393B13" w:rsidRPr="0012793E">
              <w:rPr>
                <w:rFonts w:ascii="Calibri Light" w:hAnsi="Calibri Light"/>
                <w:bCs/>
                <w:lang w:val="en-US"/>
              </w:rPr>
              <w:t xml:space="preserve"> Managers</w:t>
            </w:r>
            <w:r>
              <w:rPr>
                <w:rFonts w:ascii="Calibri Light" w:hAnsi="Calibri Light"/>
                <w:bCs/>
                <w:lang w:val="en-US"/>
              </w:rPr>
              <w:t xml:space="preserve"> (field sales team)</w:t>
            </w:r>
          </w:p>
        </w:tc>
      </w:tr>
      <w:tr w:rsidR="00730E6B" w14:paraId="5E61B2AC" w14:textId="77777777" w:rsidTr="002B156B">
        <w:trPr>
          <w:trHeight w:val="454"/>
        </w:trPr>
        <w:tc>
          <w:tcPr>
            <w:tcW w:w="1980" w:type="dxa"/>
            <w:tcBorders>
              <w:top w:val="single" w:sz="4" w:space="0" w:color="auto"/>
              <w:left w:val="single" w:sz="4" w:space="0" w:color="auto"/>
              <w:bottom w:val="single" w:sz="4" w:space="0" w:color="auto"/>
              <w:right w:val="single" w:sz="4" w:space="0" w:color="auto"/>
            </w:tcBorders>
            <w:hideMark/>
          </w:tcPr>
          <w:p w14:paraId="3293B7D2" w14:textId="77777777" w:rsidR="00730E6B" w:rsidRDefault="00730E6B">
            <w:pPr>
              <w:rPr>
                <w:rFonts w:ascii="Calibri Light" w:hAnsi="Calibri Light"/>
                <w:b/>
                <w:bCs/>
                <w:lang w:val="en-US"/>
              </w:rPr>
            </w:pPr>
            <w:r>
              <w:rPr>
                <w:rFonts w:ascii="Calibri Light" w:hAnsi="Calibri Light"/>
                <w:b/>
                <w:bCs/>
                <w:lang w:val="en-US"/>
              </w:rPr>
              <w:t>Job Purpose:</w:t>
            </w:r>
          </w:p>
        </w:tc>
        <w:tc>
          <w:tcPr>
            <w:tcW w:w="7031" w:type="dxa"/>
            <w:gridSpan w:val="3"/>
            <w:tcBorders>
              <w:top w:val="single" w:sz="4" w:space="0" w:color="auto"/>
              <w:left w:val="single" w:sz="4" w:space="0" w:color="auto"/>
              <w:bottom w:val="single" w:sz="4" w:space="0" w:color="auto"/>
              <w:right w:val="single" w:sz="4" w:space="0" w:color="auto"/>
            </w:tcBorders>
            <w:vAlign w:val="center"/>
            <w:hideMark/>
          </w:tcPr>
          <w:p w14:paraId="67FFAF14" w14:textId="77777777" w:rsidR="002B7C9B" w:rsidRPr="00142E91" w:rsidRDefault="002B7C9B" w:rsidP="002B7C9B">
            <w:pPr>
              <w:rPr>
                <w:rFonts w:asciiTheme="majorHAnsi" w:hAnsiTheme="majorHAnsi" w:cstheme="majorHAnsi"/>
              </w:rPr>
            </w:pPr>
            <w:r w:rsidRPr="00142E91">
              <w:rPr>
                <w:rFonts w:asciiTheme="majorHAnsi" w:hAnsiTheme="majorHAnsi" w:cstheme="majorHAnsi"/>
              </w:rPr>
              <w:t>To lead the field sales team and deliver profitable growth for Zest Outdoor Living through day-to-day sales execution, team leadership, and account development. While the focus is on delivering the agreed sales plan and supporting the sales team, the role also includes a tactical business development element — identifying and converting new opportunities in line with the commercial strategy set by the Commercial Lead.</w:t>
            </w:r>
          </w:p>
          <w:p w14:paraId="56EC9085" w14:textId="77777777" w:rsidR="00142E91" w:rsidRPr="00142E91" w:rsidRDefault="00142E91" w:rsidP="002B7C9B">
            <w:pPr>
              <w:rPr>
                <w:rFonts w:asciiTheme="majorHAnsi" w:hAnsiTheme="majorHAnsi" w:cstheme="majorHAnsi"/>
              </w:rPr>
            </w:pPr>
          </w:p>
          <w:p w14:paraId="4C711AA1" w14:textId="77777777" w:rsidR="00393B13" w:rsidRDefault="002B7C9B" w:rsidP="00142E91">
            <w:pPr>
              <w:rPr>
                <w:rFonts w:asciiTheme="majorHAnsi" w:hAnsiTheme="majorHAnsi" w:cstheme="majorHAnsi"/>
              </w:rPr>
            </w:pPr>
            <w:r w:rsidRPr="00142E91">
              <w:rPr>
                <w:rFonts w:asciiTheme="majorHAnsi" w:hAnsiTheme="majorHAnsi" w:cstheme="majorHAnsi"/>
              </w:rPr>
              <w:t>This role plays a key part in improving Zest’s market orientation by capturing structured, evidence-based customer insights to inform product development, service improvement, and process optimisation. It also supports the development and maintenance of robust sales and marketing systems, helping reduce dependency on individuals and creating more sustainable ways of working.</w:t>
            </w:r>
          </w:p>
          <w:p w14:paraId="2A1763F0" w14:textId="77777777" w:rsidR="00142E91" w:rsidRPr="00142E91" w:rsidRDefault="00142E91" w:rsidP="00142E91">
            <w:pPr>
              <w:rPr>
                <w:rFonts w:asciiTheme="majorHAnsi" w:hAnsiTheme="majorHAnsi" w:cstheme="majorHAnsi"/>
                <w:bCs/>
                <w:lang w:val="en-US"/>
              </w:rPr>
            </w:pPr>
          </w:p>
        </w:tc>
      </w:tr>
    </w:tbl>
    <w:p w14:paraId="65104B12" w14:textId="77777777" w:rsidR="00730E6B" w:rsidRPr="004F1A4D" w:rsidRDefault="00730E6B" w:rsidP="00F0142A">
      <w:pPr>
        <w:rPr>
          <w:rFonts w:ascii="Calibri Light" w:hAnsi="Calibri Light"/>
          <w:b/>
          <w:bCs/>
          <w:sz w:val="6"/>
          <w:lang w:val="en-US"/>
        </w:rPr>
      </w:pPr>
    </w:p>
    <w:p w14:paraId="3D1CE288" w14:textId="77777777" w:rsidR="00142E91" w:rsidRPr="00142E91" w:rsidRDefault="002B156B" w:rsidP="00142E91">
      <w:pPr>
        <w:spacing w:after="60"/>
        <w:rPr>
          <w:rFonts w:asciiTheme="majorHAnsi" w:hAnsiTheme="majorHAnsi" w:cstheme="majorHAnsi"/>
          <w:b/>
          <w:bCs/>
        </w:rPr>
      </w:pPr>
      <w:r w:rsidRPr="00142E91">
        <w:rPr>
          <w:rFonts w:asciiTheme="majorHAnsi" w:hAnsiTheme="majorHAnsi" w:cstheme="majorHAnsi"/>
          <w:b/>
          <w:bCs/>
        </w:rPr>
        <w:t xml:space="preserve">Key Duties </w:t>
      </w:r>
      <w:r w:rsidR="004F1A4D" w:rsidRPr="00142E91">
        <w:rPr>
          <w:rFonts w:asciiTheme="majorHAnsi" w:hAnsiTheme="majorHAnsi" w:cstheme="majorHAnsi"/>
          <w:b/>
          <w:bCs/>
        </w:rPr>
        <w:t>&amp; Responsibilities</w:t>
      </w:r>
    </w:p>
    <w:p w14:paraId="182B51F4" w14:textId="77777777" w:rsidR="00142E91" w:rsidRPr="00142E91" w:rsidRDefault="00142E91" w:rsidP="00142E91">
      <w:pPr>
        <w:spacing w:after="60"/>
        <w:rPr>
          <w:rFonts w:asciiTheme="majorHAnsi" w:hAnsiTheme="majorHAnsi" w:cstheme="majorHAnsi"/>
        </w:rPr>
      </w:pPr>
      <w:r w:rsidRPr="00142E91">
        <w:rPr>
          <w:rFonts w:asciiTheme="majorHAnsi" w:hAnsiTheme="majorHAnsi" w:cstheme="majorHAnsi"/>
          <w:b/>
          <w:bCs/>
        </w:rPr>
        <w:t>Team Leadership &amp; Sales Delivery</w:t>
      </w:r>
    </w:p>
    <w:p w14:paraId="50F3A940" w14:textId="77777777" w:rsidR="00610F58" w:rsidRPr="00610F58" w:rsidRDefault="00610F58" w:rsidP="00E40144">
      <w:pPr>
        <w:numPr>
          <w:ilvl w:val="0"/>
          <w:numId w:val="34"/>
        </w:numPr>
        <w:suppressAutoHyphens w:val="0"/>
        <w:autoSpaceDN/>
        <w:spacing w:after="60"/>
        <w:textAlignment w:val="auto"/>
        <w:rPr>
          <w:rFonts w:asciiTheme="majorHAnsi" w:eastAsia="Times New Roman" w:hAnsiTheme="majorHAnsi" w:cstheme="majorHAnsi"/>
        </w:rPr>
      </w:pPr>
      <w:r w:rsidRPr="00610F58">
        <w:rPr>
          <w:rFonts w:asciiTheme="majorHAnsi" w:eastAsia="Times New Roman" w:hAnsiTheme="majorHAnsi" w:cstheme="majorHAnsi"/>
        </w:rPr>
        <w:t>Primarily a leadership role, with the expectation to lead from the front where required by stepping into key opportunities, problem accounts, or priority initiatives.</w:t>
      </w:r>
    </w:p>
    <w:p w14:paraId="2EB0CB27" w14:textId="77777777" w:rsidR="00610F58" w:rsidRPr="00610F58" w:rsidRDefault="00610F58" w:rsidP="00610F58">
      <w:pPr>
        <w:numPr>
          <w:ilvl w:val="0"/>
          <w:numId w:val="34"/>
        </w:numPr>
        <w:suppressAutoHyphens w:val="0"/>
        <w:autoSpaceDN/>
        <w:spacing w:after="60"/>
        <w:textAlignment w:val="auto"/>
        <w:rPr>
          <w:rFonts w:asciiTheme="majorHAnsi" w:eastAsia="Times New Roman" w:hAnsiTheme="majorHAnsi" w:cstheme="majorHAnsi"/>
        </w:rPr>
      </w:pPr>
      <w:r w:rsidRPr="00610F58">
        <w:rPr>
          <w:rFonts w:asciiTheme="majorHAnsi" w:eastAsia="Times New Roman" w:hAnsiTheme="majorHAnsi" w:cstheme="majorHAnsi"/>
        </w:rPr>
        <w:t>Owns field sales performance and is accountable for delivery of agreed targets, with authority to intervene, reprioritise activity, and address performance gaps where required.</w:t>
      </w:r>
    </w:p>
    <w:p w14:paraId="4F6E54E9" w14:textId="77777777" w:rsidR="00610F58" w:rsidRPr="00610F58" w:rsidRDefault="00610F58" w:rsidP="00610F58">
      <w:pPr>
        <w:numPr>
          <w:ilvl w:val="0"/>
          <w:numId w:val="34"/>
        </w:numPr>
        <w:suppressAutoHyphens w:val="0"/>
        <w:autoSpaceDN/>
        <w:spacing w:after="60"/>
        <w:textAlignment w:val="auto"/>
        <w:rPr>
          <w:rFonts w:asciiTheme="majorHAnsi" w:eastAsia="Times New Roman" w:hAnsiTheme="majorHAnsi" w:cstheme="majorHAnsi"/>
        </w:rPr>
      </w:pPr>
      <w:r w:rsidRPr="00610F58">
        <w:rPr>
          <w:rFonts w:asciiTheme="majorHAnsi" w:eastAsia="Times New Roman" w:hAnsiTheme="majorHAnsi" w:cstheme="majorHAnsi"/>
        </w:rPr>
        <w:t>Holds team members accountable for performance and standards, addressing underperformance promptly and decisively alongside coaching and development.</w:t>
      </w:r>
    </w:p>
    <w:p w14:paraId="56BC3BE5" w14:textId="77777777" w:rsidR="00142E91" w:rsidRPr="00142E91" w:rsidRDefault="00142E91" w:rsidP="00142E91">
      <w:pPr>
        <w:numPr>
          <w:ilvl w:val="0"/>
          <w:numId w:val="34"/>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Implement the annual sales plan as defined by the Commercial Lead and monitor progress against targets.</w:t>
      </w:r>
    </w:p>
    <w:p w14:paraId="0E52A473" w14:textId="77777777" w:rsidR="00610F58" w:rsidRPr="00DB0363" w:rsidRDefault="00610F58" w:rsidP="00610F58">
      <w:pPr>
        <w:numPr>
          <w:ilvl w:val="0"/>
          <w:numId w:val="34"/>
        </w:numPr>
        <w:suppressAutoHyphens w:val="0"/>
        <w:autoSpaceDN/>
        <w:spacing w:after="60"/>
        <w:textAlignment w:val="auto"/>
        <w:rPr>
          <w:rFonts w:asciiTheme="majorHAnsi" w:eastAsia="Times New Roman" w:hAnsiTheme="majorHAnsi" w:cstheme="majorHAnsi"/>
        </w:rPr>
      </w:pPr>
      <w:r w:rsidRPr="00DB0363">
        <w:rPr>
          <w:rFonts w:asciiTheme="majorHAnsi" w:eastAsia="Times New Roman" w:hAnsiTheme="majorHAnsi" w:cstheme="majorHAnsi"/>
        </w:rPr>
        <w:t>Ensures Salesforce is used consistently and accurately, with CRM data forming the basis of forecasting, 1:1 discussions, performance reviews, and decision-making.</w:t>
      </w:r>
    </w:p>
    <w:p w14:paraId="137B849B" w14:textId="77777777" w:rsidR="00B301FB" w:rsidRPr="00142E91" w:rsidRDefault="00B301FB" w:rsidP="00B301FB">
      <w:pPr>
        <w:suppressAutoHyphens w:val="0"/>
        <w:autoSpaceDN/>
        <w:spacing w:after="60"/>
        <w:ind w:left="720"/>
        <w:textAlignment w:val="auto"/>
        <w:rPr>
          <w:rFonts w:asciiTheme="majorHAnsi" w:eastAsia="Times New Roman" w:hAnsiTheme="majorHAnsi" w:cstheme="majorHAnsi"/>
        </w:rPr>
      </w:pPr>
    </w:p>
    <w:p w14:paraId="049AE3F6" w14:textId="77777777" w:rsidR="00142E91" w:rsidRPr="00142E91" w:rsidRDefault="00142E91" w:rsidP="00142E91">
      <w:pPr>
        <w:spacing w:after="60"/>
        <w:rPr>
          <w:rFonts w:asciiTheme="majorHAnsi" w:eastAsiaTheme="minorHAnsi" w:hAnsiTheme="majorHAnsi" w:cstheme="majorHAnsi"/>
        </w:rPr>
      </w:pPr>
      <w:r w:rsidRPr="00142E91">
        <w:rPr>
          <w:rFonts w:asciiTheme="majorHAnsi" w:hAnsiTheme="majorHAnsi" w:cstheme="majorHAnsi"/>
          <w:b/>
          <w:bCs/>
        </w:rPr>
        <w:t>Online &amp; National Account Support</w:t>
      </w:r>
    </w:p>
    <w:p w14:paraId="452809F1" w14:textId="77777777" w:rsidR="00142E91" w:rsidRPr="00142E91" w:rsidRDefault="00142E91" w:rsidP="00142E91">
      <w:pPr>
        <w:numPr>
          <w:ilvl w:val="0"/>
          <w:numId w:val="35"/>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Support the National Key Account Manager in delivering growth from Zest’s key national accounts, including online retailers.</w:t>
      </w:r>
    </w:p>
    <w:p w14:paraId="2C123785" w14:textId="77777777" w:rsidR="00142E91" w:rsidRPr="00142E91" w:rsidRDefault="00142E91" w:rsidP="00142E91">
      <w:pPr>
        <w:numPr>
          <w:ilvl w:val="0"/>
          <w:numId w:val="35"/>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Act as an escalation point to remove internal blockers affecting delivery, including product, pricing, service, or promotional execution.</w:t>
      </w:r>
    </w:p>
    <w:p w14:paraId="51E8C268" w14:textId="77777777" w:rsidR="00142E91" w:rsidRPr="00142E91" w:rsidRDefault="00142E91" w:rsidP="00142E91">
      <w:pPr>
        <w:numPr>
          <w:ilvl w:val="0"/>
          <w:numId w:val="35"/>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Ensure internal alignment of sales activity with Marketing, Customer Experience, and Supply Chain to support account success.</w:t>
      </w:r>
    </w:p>
    <w:p w14:paraId="6976E87F" w14:textId="77777777" w:rsidR="00142E91" w:rsidRPr="00142E91" w:rsidRDefault="00142E91" w:rsidP="00142E91">
      <w:pPr>
        <w:suppressAutoHyphens w:val="0"/>
        <w:spacing w:after="60"/>
        <w:rPr>
          <w:rFonts w:asciiTheme="majorHAnsi" w:eastAsia="Times New Roman" w:hAnsiTheme="majorHAnsi" w:cstheme="majorHAnsi"/>
        </w:rPr>
      </w:pPr>
      <w:r w:rsidRPr="00142E91">
        <w:rPr>
          <w:rFonts w:asciiTheme="majorHAnsi" w:eastAsia="Times New Roman" w:hAnsiTheme="majorHAnsi" w:cstheme="majorHAnsi"/>
        </w:rPr>
        <w:br w:type="page"/>
      </w:r>
    </w:p>
    <w:p w14:paraId="11C22C60" w14:textId="77777777" w:rsidR="00142E91" w:rsidRPr="00142E91" w:rsidRDefault="00142E91" w:rsidP="00142E91">
      <w:pPr>
        <w:suppressAutoHyphens w:val="0"/>
        <w:autoSpaceDN/>
        <w:spacing w:after="60"/>
        <w:textAlignment w:val="auto"/>
        <w:rPr>
          <w:rFonts w:asciiTheme="majorHAnsi" w:eastAsia="Times New Roman" w:hAnsiTheme="majorHAnsi" w:cstheme="majorHAnsi"/>
        </w:rPr>
      </w:pPr>
    </w:p>
    <w:p w14:paraId="612D295A" w14:textId="77777777" w:rsidR="00142E91" w:rsidRPr="00142E91" w:rsidRDefault="00142E91" w:rsidP="00142E91">
      <w:pPr>
        <w:suppressAutoHyphens w:val="0"/>
        <w:autoSpaceDN/>
        <w:spacing w:after="60"/>
        <w:textAlignment w:val="auto"/>
        <w:rPr>
          <w:rFonts w:asciiTheme="majorHAnsi" w:eastAsia="Times New Roman" w:hAnsiTheme="majorHAnsi" w:cstheme="majorHAnsi"/>
        </w:rPr>
      </w:pPr>
    </w:p>
    <w:p w14:paraId="1C9850AB" w14:textId="77777777" w:rsidR="00142E91" w:rsidRPr="00142E91" w:rsidRDefault="00142E91" w:rsidP="00142E91">
      <w:pPr>
        <w:spacing w:after="60"/>
        <w:rPr>
          <w:rFonts w:asciiTheme="majorHAnsi" w:eastAsiaTheme="minorHAnsi" w:hAnsiTheme="majorHAnsi" w:cstheme="majorHAnsi"/>
        </w:rPr>
      </w:pPr>
      <w:r w:rsidRPr="00142E91">
        <w:rPr>
          <w:rFonts w:asciiTheme="majorHAnsi" w:hAnsiTheme="majorHAnsi" w:cstheme="majorHAnsi"/>
          <w:b/>
          <w:bCs/>
        </w:rPr>
        <w:t>Business Development &amp; Market Intelligence</w:t>
      </w:r>
    </w:p>
    <w:p w14:paraId="1A5B63F9" w14:textId="77777777" w:rsidR="00142E91" w:rsidRPr="00142E91" w:rsidRDefault="00142E91" w:rsidP="00142E91">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Identify new customer or category opportunities and ensure the sales team follows up leads in a structured, data-driven way.</w:t>
      </w:r>
    </w:p>
    <w:p w14:paraId="3F17159C" w14:textId="77777777" w:rsidR="00142E91" w:rsidRPr="00142E91" w:rsidRDefault="00142E91" w:rsidP="00142E91">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Support exploration of new markets by providing input on potential routes to market and customer demand.</w:t>
      </w:r>
    </w:p>
    <w:p w14:paraId="73A4C674" w14:textId="77777777" w:rsidR="00142E91" w:rsidRPr="00142E91" w:rsidRDefault="00142E91" w:rsidP="00142E91">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Lead by example in capturing structured customer insights (voice of customer, competitor activity, feedback on ranges) and feeding this into the marketing and product development process.</w:t>
      </w:r>
    </w:p>
    <w:p w14:paraId="135E469B" w14:textId="77777777" w:rsidR="00142E91" w:rsidRPr="00142E91" w:rsidRDefault="00142E91" w:rsidP="00142E91">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Support the development of a repeatable, systems-led approach to market intelligence gathering across the sales team.</w:t>
      </w:r>
    </w:p>
    <w:p w14:paraId="22C76288" w14:textId="77777777" w:rsidR="00142E91" w:rsidRDefault="00142E91" w:rsidP="00142E91">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Represent Zest at key trade shows (e.g. SOLEX) to generate leads and support account visibility.</w:t>
      </w:r>
    </w:p>
    <w:p w14:paraId="561BB40D" w14:textId="77777777" w:rsidR="008F704D" w:rsidRPr="00142E91" w:rsidRDefault="008F704D" w:rsidP="008F704D">
      <w:pPr>
        <w:numPr>
          <w:ilvl w:val="0"/>
          <w:numId w:val="36"/>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Contribute to the development and refinement of sales processes, CRM workflows, and marketing tools that improve visibility and effectiveness.</w:t>
      </w:r>
    </w:p>
    <w:p w14:paraId="7FD73CD9" w14:textId="77777777" w:rsidR="00B301FB" w:rsidRPr="00142E91" w:rsidRDefault="00B301FB" w:rsidP="00B301FB">
      <w:pPr>
        <w:suppressAutoHyphens w:val="0"/>
        <w:autoSpaceDN/>
        <w:spacing w:after="60"/>
        <w:ind w:left="720"/>
        <w:textAlignment w:val="auto"/>
        <w:rPr>
          <w:rFonts w:asciiTheme="majorHAnsi" w:eastAsia="Times New Roman" w:hAnsiTheme="majorHAnsi" w:cstheme="majorHAnsi"/>
        </w:rPr>
      </w:pPr>
    </w:p>
    <w:p w14:paraId="7F4640C5" w14:textId="77777777" w:rsidR="00142E91" w:rsidRPr="00142E91" w:rsidRDefault="00142E91" w:rsidP="00142E91">
      <w:pPr>
        <w:spacing w:after="60"/>
        <w:rPr>
          <w:rFonts w:asciiTheme="majorHAnsi" w:eastAsiaTheme="minorHAnsi" w:hAnsiTheme="majorHAnsi" w:cstheme="majorHAnsi"/>
        </w:rPr>
      </w:pPr>
      <w:r w:rsidRPr="00142E91">
        <w:rPr>
          <w:rFonts w:asciiTheme="majorHAnsi" w:hAnsiTheme="majorHAnsi" w:cstheme="majorHAnsi"/>
          <w:b/>
          <w:bCs/>
        </w:rPr>
        <w:t>Collaboration &amp; Communication</w:t>
      </w:r>
    </w:p>
    <w:p w14:paraId="452FD428" w14:textId="77777777" w:rsidR="00610F58" w:rsidRPr="00142E91" w:rsidRDefault="00610F58" w:rsidP="00610F58">
      <w:pPr>
        <w:numPr>
          <w:ilvl w:val="0"/>
          <w:numId w:val="37"/>
        </w:numPr>
        <w:suppressAutoHyphens w:val="0"/>
        <w:autoSpaceDN/>
        <w:spacing w:after="60"/>
        <w:textAlignment w:val="auto"/>
        <w:rPr>
          <w:rFonts w:asciiTheme="majorHAnsi" w:eastAsia="Times New Roman" w:hAnsiTheme="majorHAnsi" w:cstheme="majorHAnsi"/>
        </w:rPr>
      </w:pPr>
      <w:r w:rsidRPr="00610F58">
        <w:rPr>
          <w:rFonts w:asciiTheme="majorHAnsi" w:eastAsia="Times New Roman" w:hAnsiTheme="majorHAnsi" w:cstheme="majorHAnsi"/>
        </w:rPr>
        <w:t>Influences across</w:t>
      </w:r>
      <w:r w:rsidR="00142E91" w:rsidRPr="00610F58">
        <w:rPr>
          <w:rFonts w:asciiTheme="majorHAnsi" w:eastAsia="Times New Roman" w:hAnsiTheme="majorHAnsi" w:cstheme="majorHAnsi"/>
        </w:rPr>
        <w:t xml:space="preserve"> Marketing, Customer Experience, and Supply Chain to </w:t>
      </w:r>
      <w:r>
        <w:rPr>
          <w:rFonts w:asciiTheme="majorHAnsi" w:eastAsia="Times New Roman" w:hAnsiTheme="majorHAnsi" w:cstheme="majorHAnsi"/>
        </w:rPr>
        <w:t>c</w:t>
      </w:r>
      <w:r w:rsidRPr="00142E91">
        <w:rPr>
          <w:rFonts w:asciiTheme="majorHAnsi" w:eastAsia="Times New Roman" w:hAnsiTheme="majorHAnsi" w:cstheme="majorHAnsi"/>
        </w:rPr>
        <w:t>ontribute to the development and refinement of sales processes, CRM workflows, and marketing tools that improve visibility and effectiveness.</w:t>
      </w:r>
    </w:p>
    <w:p w14:paraId="56EACF7B" w14:textId="77777777" w:rsidR="00142E91" w:rsidRPr="00610F58" w:rsidRDefault="00142E91" w:rsidP="006B6DC2">
      <w:pPr>
        <w:numPr>
          <w:ilvl w:val="0"/>
          <w:numId w:val="38"/>
        </w:numPr>
        <w:suppressAutoHyphens w:val="0"/>
        <w:autoSpaceDN/>
        <w:spacing w:after="60"/>
        <w:textAlignment w:val="auto"/>
        <w:rPr>
          <w:rFonts w:asciiTheme="majorHAnsi" w:eastAsia="Times New Roman" w:hAnsiTheme="majorHAnsi" w:cstheme="majorHAnsi"/>
        </w:rPr>
      </w:pPr>
      <w:r w:rsidRPr="00610F58">
        <w:rPr>
          <w:rFonts w:asciiTheme="majorHAnsi" w:eastAsia="Times New Roman" w:hAnsiTheme="majorHAnsi" w:cstheme="majorHAnsi"/>
        </w:rPr>
        <w:t>Prepare regular reporting for the Commercial Lead on sales performance, risks, and opportunities.</w:t>
      </w:r>
    </w:p>
    <w:p w14:paraId="0926906E" w14:textId="77777777" w:rsid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Reinforce a performance-driven culture across the sales team aligned with Zest and P&amp;A Group values.</w:t>
      </w:r>
    </w:p>
    <w:p w14:paraId="277F9145" w14:textId="77777777" w:rsidR="00B301FB" w:rsidRPr="00142E91" w:rsidRDefault="00B301FB" w:rsidP="00B301FB">
      <w:pPr>
        <w:suppressAutoHyphens w:val="0"/>
        <w:autoSpaceDN/>
        <w:spacing w:after="60"/>
        <w:ind w:left="720"/>
        <w:textAlignment w:val="auto"/>
        <w:rPr>
          <w:rFonts w:asciiTheme="majorHAnsi" w:eastAsia="Times New Roman" w:hAnsiTheme="majorHAnsi" w:cstheme="majorHAnsi"/>
        </w:rPr>
      </w:pPr>
    </w:p>
    <w:p w14:paraId="63F4DE94" w14:textId="77777777" w:rsidR="00F0142A" w:rsidRPr="00142E91" w:rsidRDefault="00F0142A" w:rsidP="00142E91">
      <w:pPr>
        <w:spacing w:after="60"/>
        <w:rPr>
          <w:rFonts w:asciiTheme="majorHAnsi" w:hAnsiTheme="majorHAnsi" w:cstheme="majorHAnsi"/>
          <w:b/>
          <w:bCs/>
        </w:rPr>
      </w:pPr>
      <w:r w:rsidRPr="00142E91">
        <w:rPr>
          <w:rFonts w:asciiTheme="majorHAnsi" w:hAnsiTheme="majorHAnsi" w:cstheme="majorHAnsi"/>
          <w:b/>
          <w:bCs/>
        </w:rPr>
        <w:t>General Responsibilities</w:t>
      </w:r>
    </w:p>
    <w:p w14:paraId="440BBDCA" w14:textId="77777777" w:rsidR="00142E91" w:rsidRP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Work positively with colleagues to effectively investigate issues of non-conformance when required and review Standard Operating Procedures (SOPs) to prevent re-occurrence.</w:t>
      </w:r>
    </w:p>
    <w:p w14:paraId="117CC90D" w14:textId="77777777" w:rsidR="00142E91" w:rsidRP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 xml:space="preserve">Manage your team in line with accepted HR policy and procedure, recording activity in Cascade such as absence and development reviews. </w:t>
      </w:r>
    </w:p>
    <w:p w14:paraId="7B39A2F4" w14:textId="77777777" w:rsidR="00142E91" w:rsidRP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Ensure you and all direct reports act in accordance with current Health &amp; Safety policy, guidelines and legislation and are mindful of your own safety and that of others at all times.</w:t>
      </w:r>
    </w:p>
    <w:p w14:paraId="6D2D636C" w14:textId="77777777" w:rsidR="00142E91" w:rsidRP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Act and behave in accordance with the P&amp;A Core Values of Quality, Progressive, Service, Working Together and Wellbeing in everything you do</w:t>
      </w:r>
    </w:p>
    <w:p w14:paraId="014C1EF3" w14:textId="77777777" w:rsidR="00142E91" w:rsidRDefault="00142E91" w:rsidP="00142E91">
      <w:pPr>
        <w:numPr>
          <w:ilvl w:val="0"/>
          <w:numId w:val="38"/>
        </w:numPr>
        <w:suppressAutoHyphens w:val="0"/>
        <w:autoSpaceDN/>
        <w:spacing w:after="60"/>
        <w:textAlignment w:val="auto"/>
        <w:rPr>
          <w:rFonts w:asciiTheme="majorHAnsi" w:eastAsia="Times New Roman" w:hAnsiTheme="majorHAnsi" w:cstheme="majorHAnsi"/>
        </w:rPr>
      </w:pPr>
      <w:r w:rsidRPr="00142E91">
        <w:rPr>
          <w:rFonts w:asciiTheme="majorHAnsi" w:eastAsia="Times New Roman" w:hAnsiTheme="majorHAnsi" w:cstheme="majorHAnsi"/>
        </w:rPr>
        <w:t>Proactively contribute to achieving P&amp;A Group mission statement</w:t>
      </w:r>
    </w:p>
    <w:p w14:paraId="604BF55D" w14:textId="77777777" w:rsidR="00B301FB" w:rsidRDefault="00B301FB">
      <w:pPr>
        <w:suppressAutoHyphens w:val="0"/>
        <w:rPr>
          <w:rFonts w:asciiTheme="majorHAnsi" w:hAnsiTheme="majorHAnsi" w:cstheme="majorHAnsi"/>
          <w:b/>
          <w:bCs/>
        </w:rPr>
      </w:pPr>
      <w:r>
        <w:rPr>
          <w:rFonts w:asciiTheme="majorHAnsi" w:hAnsiTheme="majorHAnsi" w:cstheme="majorHAnsi"/>
          <w:b/>
          <w:bCs/>
        </w:rPr>
        <w:br w:type="page"/>
      </w:r>
    </w:p>
    <w:p w14:paraId="5D10ED9E" w14:textId="77777777" w:rsidR="00B301FB" w:rsidRDefault="00B301FB" w:rsidP="00B301FB">
      <w:pPr>
        <w:spacing w:after="60"/>
        <w:rPr>
          <w:rFonts w:asciiTheme="majorHAnsi" w:hAnsiTheme="majorHAnsi" w:cstheme="majorHAnsi"/>
          <w:b/>
          <w:bCs/>
        </w:rPr>
      </w:pPr>
    </w:p>
    <w:p w14:paraId="6D789CDD" w14:textId="77777777" w:rsidR="00B301FB" w:rsidRDefault="00B301FB" w:rsidP="00B301FB">
      <w:pPr>
        <w:spacing w:after="60"/>
        <w:rPr>
          <w:rFonts w:asciiTheme="majorHAnsi" w:hAnsiTheme="majorHAnsi" w:cstheme="majorHAnsi"/>
          <w:b/>
          <w:bCs/>
        </w:rPr>
      </w:pPr>
    </w:p>
    <w:p w14:paraId="4726BBA7" w14:textId="77777777" w:rsidR="00B301FB" w:rsidRPr="00B301FB" w:rsidRDefault="00B301FB" w:rsidP="00B301FB">
      <w:pPr>
        <w:spacing w:after="60"/>
        <w:rPr>
          <w:rFonts w:asciiTheme="majorHAnsi" w:hAnsiTheme="majorHAnsi" w:cstheme="majorHAnsi"/>
          <w:b/>
          <w:bCs/>
        </w:rPr>
      </w:pPr>
      <w:r w:rsidRPr="00B301FB">
        <w:rPr>
          <w:rFonts w:asciiTheme="majorHAnsi" w:hAnsiTheme="majorHAnsi" w:cstheme="majorHAnsi"/>
          <w:b/>
          <w:bCs/>
        </w:rPr>
        <w:t>SDG Contribution (</w:t>
      </w:r>
      <w:proofErr w:type="spellStart"/>
      <w:r w:rsidRPr="00B301FB">
        <w:rPr>
          <w:rFonts w:asciiTheme="majorHAnsi" w:hAnsiTheme="majorHAnsi" w:cstheme="majorHAnsi"/>
          <w:b/>
          <w:bCs/>
        </w:rPr>
        <w:t>BCorp</w:t>
      </w:r>
      <w:proofErr w:type="spellEnd"/>
      <w:r w:rsidRPr="00B301FB">
        <w:rPr>
          <w:rFonts w:asciiTheme="majorHAnsi" w:hAnsiTheme="majorHAnsi" w:cstheme="majorHAnsi"/>
          <w:b/>
          <w:bCs/>
        </w:rPr>
        <w:t xml:space="preserve"> Alignment)</w:t>
      </w:r>
    </w:p>
    <w:p w14:paraId="33F9C8C4" w14:textId="77777777" w:rsidR="00B301FB" w:rsidRDefault="00B301FB" w:rsidP="00B301FB">
      <w:pPr>
        <w:suppressAutoHyphens w:val="0"/>
        <w:autoSpaceDN/>
        <w:spacing w:after="60"/>
        <w:textAlignment w:val="auto"/>
        <w:rPr>
          <w:rFonts w:asciiTheme="majorHAnsi" w:eastAsia="Times New Roman" w:hAnsiTheme="majorHAnsi" w:cstheme="majorHAnsi"/>
        </w:rPr>
      </w:pPr>
      <w:r w:rsidRPr="00B301FB">
        <w:rPr>
          <w:rFonts w:asciiTheme="majorHAnsi" w:eastAsia="Times New Roman" w:hAnsiTheme="majorHAnsi" w:cstheme="majorHAnsi"/>
        </w:rPr>
        <w:t xml:space="preserve">Zest Outdoor Living is part of the P&amp;A Group, which is committed to sustainable, inclusive growth aligned with our </w:t>
      </w:r>
      <w:proofErr w:type="spellStart"/>
      <w:r w:rsidRPr="00B301FB">
        <w:rPr>
          <w:rFonts w:asciiTheme="majorHAnsi" w:eastAsia="Times New Roman" w:hAnsiTheme="majorHAnsi" w:cstheme="majorHAnsi"/>
        </w:rPr>
        <w:t>BCorp</w:t>
      </w:r>
      <w:proofErr w:type="spellEnd"/>
      <w:r w:rsidRPr="00B301FB">
        <w:rPr>
          <w:rFonts w:asciiTheme="majorHAnsi" w:eastAsia="Times New Roman" w:hAnsiTheme="majorHAnsi" w:cstheme="majorHAnsi"/>
        </w:rPr>
        <w:t xml:space="preserve"> journey and the UN Sustainable Development Goals (SDGs). This role contributes directly to the following priorities:</w:t>
      </w:r>
    </w:p>
    <w:p w14:paraId="1097CB8A" w14:textId="77777777" w:rsidR="00B301FB" w:rsidRPr="00B301FB" w:rsidRDefault="00B301FB" w:rsidP="00B301FB">
      <w:pPr>
        <w:suppressAutoHyphens w:val="0"/>
        <w:autoSpaceDN/>
        <w:spacing w:after="60"/>
        <w:textAlignment w:val="auto"/>
        <w:rPr>
          <w:rFonts w:asciiTheme="majorHAnsi" w:eastAsia="Times New Roman" w:hAnsiTheme="majorHAnsi" w:cstheme="majorHAnsi"/>
        </w:rPr>
      </w:pPr>
    </w:p>
    <w:p w14:paraId="2A6839C9" w14:textId="77777777" w:rsidR="00B301FB" w:rsidRPr="00B301FB" w:rsidRDefault="00B301FB" w:rsidP="00B301FB">
      <w:pPr>
        <w:numPr>
          <w:ilvl w:val="0"/>
          <w:numId w:val="38"/>
        </w:numPr>
        <w:suppressAutoHyphens w:val="0"/>
        <w:autoSpaceDN/>
        <w:spacing w:after="60"/>
        <w:textAlignment w:val="auto"/>
        <w:rPr>
          <w:rFonts w:asciiTheme="majorHAnsi" w:eastAsia="Times New Roman" w:hAnsiTheme="majorHAnsi" w:cstheme="majorHAnsi"/>
        </w:rPr>
      </w:pPr>
      <w:r w:rsidRPr="00B301FB">
        <w:rPr>
          <w:rFonts w:asciiTheme="majorHAnsi" w:eastAsia="Times New Roman" w:hAnsiTheme="majorHAnsi" w:cstheme="majorHAnsi"/>
          <w:b/>
        </w:rPr>
        <w:t>SDG 3 – Good Health &amp; Wellbeing</w:t>
      </w:r>
      <w:r w:rsidRPr="00B301FB">
        <w:rPr>
          <w:rFonts w:asciiTheme="majorHAnsi" w:eastAsia="Times New Roman" w:hAnsiTheme="majorHAnsi" w:cstheme="majorHAnsi"/>
          <w:b/>
        </w:rPr>
        <w:br/>
      </w:r>
      <w:r w:rsidRPr="00B301FB">
        <w:rPr>
          <w:rFonts w:asciiTheme="majorHAnsi" w:eastAsia="Times New Roman" w:hAnsiTheme="majorHAnsi" w:cstheme="majorHAnsi"/>
        </w:rPr>
        <w:t>Supporting team and personal wellbeing by promoting a healthy working culture, encouraging participation in P&amp;A’s wellbeing initiatives, and creating an environment where people can thrive.</w:t>
      </w:r>
    </w:p>
    <w:p w14:paraId="7B7DA6E3" w14:textId="77777777" w:rsidR="00B301FB" w:rsidRPr="00B301FB" w:rsidRDefault="00B301FB" w:rsidP="00B301FB">
      <w:pPr>
        <w:numPr>
          <w:ilvl w:val="0"/>
          <w:numId w:val="38"/>
        </w:numPr>
        <w:suppressAutoHyphens w:val="0"/>
        <w:autoSpaceDN/>
        <w:spacing w:after="60"/>
        <w:textAlignment w:val="auto"/>
        <w:rPr>
          <w:rFonts w:asciiTheme="majorHAnsi" w:eastAsia="Times New Roman" w:hAnsiTheme="majorHAnsi" w:cstheme="majorHAnsi"/>
        </w:rPr>
      </w:pPr>
      <w:r w:rsidRPr="00B301FB">
        <w:rPr>
          <w:rFonts w:asciiTheme="majorHAnsi" w:eastAsia="Times New Roman" w:hAnsiTheme="majorHAnsi" w:cstheme="majorHAnsi"/>
          <w:b/>
        </w:rPr>
        <w:t>SDG 4 – Quality Education</w:t>
      </w:r>
      <w:r w:rsidRPr="00B301FB">
        <w:rPr>
          <w:rFonts w:asciiTheme="majorHAnsi" w:eastAsia="Times New Roman" w:hAnsiTheme="majorHAnsi" w:cstheme="majorHAnsi"/>
        </w:rPr>
        <w:br/>
        <w:t>Driving internal development through coaching, mentoring, and knowledge-sharing — ensuring the sales team is equipped, confident, and continuously improving.</w:t>
      </w:r>
    </w:p>
    <w:p w14:paraId="1E784EA0" w14:textId="77777777" w:rsidR="00B301FB" w:rsidRPr="00B301FB" w:rsidRDefault="00B301FB" w:rsidP="00B301FB">
      <w:pPr>
        <w:numPr>
          <w:ilvl w:val="0"/>
          <w:numId w:val="40"/>
        </w:numPr>
        <w:suppressAutoHyphens w:val="0"/>
        <w:autoSpaceDN/>
        <w:spacing w:after="0"/>
        <w:textAlignment w:val="auto"/>
        <w:rPr>
          <w:rFonts w:eastAsia="Times New Roman"/>
        </w:rPr>
      </w:pPr>
      <w:r w:rsidRPr="00B301FB">
        <w:rPr>
          <w:rFonts w:eastAsia="Times New Roman"/>
          <w:b/>
          <w:bCs/>
        </w:rPr>
        <w:t>SDG 8 – Decent Work &amp; Economic Growth</w:t>
      </w:r>
      <w:r w:rsidRPr="00B301FB">
        <w:rPr>
          <w:rFonts w:eastAsia="Times New Roman"/>
        </w:rPr>
        <w:br/>
        <w:t>Leading the sales team to deliver sustainable commercial performance while upholding values-led leadership, ethical practices, and contributing to the creation of meaningful employment.</w:t>
      </w:r>
    </w:p>
    <w:p w14:paraId="086D02DB" w14:textId="77777777" w:rsidR="00B301FB" w:rsidRPr="00B301FB" w:rsidRDefault="00B301FB" w:rsidP="00B301FB">
      <w:pPr>
        <w:numPr>
          <w:ilvl w:val="0"/>
          <w:numId w:val="40"/>
        </w:numPr>
        <w:suppressAutoHyphens w:val="0"/>
        <w:autoSpaceDN/>
        <w:spacing w:after="0"/>
        <w:textAlignment w:val="auto"/>
        <w:rPr>
          <w:rFonts w:eastAsia="Times New Roman"/>
        </w:rPr>
      </w:pPr>
      <w:r w:rsidRPr="00B301FB">
        <w:rPr>
          <w:rFonts w:eastAsia="Times New Roman"/>
          <w:b/>
          <w:bCs/>
        </w:rPr>
        <w:t>SDG 13 – Climate Action</w:t>
      </w:r>
      <w:r w:rsidRPr="00B301FB">
        <w:rPr>
          <w:rFonts w:eastAsia="Times New Roman"/>
        </w:rPr>
        <w:br/>
        <w:t>Enabling data-driven planning and forecasting that reduces overproduction, minimises unnecessary stock movement, and helps reduce our overall carbon footprint.</w:t>
      </w:r>
    </w:p>
    <w:p w14:paraId="59133DE9" w14:textId="77777777" w:rsidR="00B301FB" w:rsidRPr="00B301FB" w:rsidRDefault="00B301FB" w:rsidP="00B301FB">
      <w:pPr>
        <w:rPr>
          <w:rFonts w:eastAsiaTheme="minorHAnsi"/>
        </w:rPr>
      </w:pPr>
    </w:p>
    <w:p w14:paraId="523AEFE1" w14:textId="77777777" w:rsidR="00B301FB" w:rsidRPr="00B301FB" w:rsidRDefault="00B301FB" w:rsidP="00B301FB">
      <w:r w:rsidRPr="00B301FB">
        <w:t>All employees are expected to consider sustainability in their work and positively contribute to the Group’s progress towards these goals.</w:t>
      </w:r>
    </w:p>
    <w:p w14:paraId="3A117B95" w14:textId="77777777" w:rsidR="00B301FB" w:rsidRPr="00142E91" w:rsidRDefault="00B301FB" w:rsidP="00B301FB">
      <w:pPr>
        <w:suppressAutoHyphens w:val="0"/>
        <w:autoSpaceDN/>
        <w:spacing w:after="60"/>
        <w:ind w:left="360"/>
        <w:textAlignment w:val="auto"/>
        <w:rPr>
          <w:rFonts w:asciiTheme="majorHAnsi" w:eastAsia="Times New Roman" w:hAnsiTheme="majorHAnsi" w:cstheme="majorHAnsi"/>
        </w:rPr>
      </w:pPr>
    </w:p>
    <w:p w14:paraId="4BBECBBC" w14:textId="77777777" w:rsidR="00D51CE5" w:rsidRPr="00791BE8" w:rsidRDefault="00D51CE5" w:rsidP="00142E91">
      <w:pPr>
        <w:spacing w:after="60"/>
        <w:ind w:left="360"/>
      </w:pPr>
    </w:p>
    <w:p w14:paraId="719AC582" w14:textId="77777777" w:rsidR="00D51CE5" w:rsidRDefault="00D51CE5" w:rsidP="00142E91">
      <w:pPr>
        <w:spacing w:after="60"/>
        <w:ind w:left="360"/>
      </w:pPr>
    </w:p>
    <w:p w14:paraId="599800BD" w14:textId="77777777" w:rsidR="00D51CE5" w:rsidRDefault="00D51CE5" w:rsidP="00142E91">
      <w:pPr>
        <w:spacing w:after="60"/>
        <w:ind w:left="360"/>
      </w:pPr>
    </w:p>
    <w:p w14:paraId="37613DE2" w14:textId="77777777" w:rsidR="00D51CE5" w:rsidRDefault="00D51CE5" w:rsidP="00D51CE5">
      <w:pPr>
        <w:ind w:left="360"/>
      </w:pPr>
      <w:r>
        <w:t xml:space="preserve">Employee </w:t>
      </w:r>
      <w:proofErr w:type="gramStart"/>
      <w:r>
        <w:t>Signature :</w:t>
      </w:r>
      <w:proofErr w:type="gramEnd"/>
      <w:r>
        <w:t xml:space="preserve"> _____________________________</w:t>
      </w:r>
      <w:r>
        <w:tab/>
      </w:r>
      <w:proofErr w:type="gramStart"/>
      <w:r>
        <w:t>Date :</w:t>
      </w:r>
      <w:proofErr w:type="gramEnd"/>
      <w:r>
        <w:t xml:space="preserve"> _____________________</w:t>
      </w:r>
    </w:p>
    <w:p w14:paraId="288FDE2C" w14:textId="77777777" w:rsidR="00D51CE5" w:rsidRPr="00851573" w:rsidRDefault="00D51CE5" w:rsidP="00D51CE5"/>
    <w:p w14:paraId="324AF402" w14:textId="77777777" w:rsidR="00D51CE5" w:rsidRDefault="00D51CE5">
      <w:pPr>
        <w:suppressAutoHyphens w:val="0"/>
        <w:rPr>
          <w:rFonts w:ascii="Calibri Light" w:hAnsi="Calibri Light"/>
          <w:bCs/>
          <w:lang w:val="en-US"/>
        </w:rPr>
      </w:pPr>
      <w:r>
        <w:rPr>
          <w:rFonts w:ascii="Calibri Light" w:hAnsi="Calibri Light"/>
          <w:bCs/>
          <w:lang w:val="en-US"/>
        </w:rPr>
        <w:br w:type="page"/>
      </w:r>
    </w:p>
    <w:p w14:paraId="007FC925" w14:textId="77777777" w:rsidR="00851573" w:rsidRPr="00851573" w:rsidRDefault="00851573" w:rsidP="00851573">
      <w:pPr>
        <w:suppressAutoHyphens w:val="0"/>
        <w:ind w:left="360"/>
        <w:textAlignment w:val="auto"/>
        <w:rPr>
          <w:rFonts w:ascii="Calibri Light" w:hAnsi="Calibri Light"/>
          <w:bCs/>
          <w:lang w:val="en-US"/>
        </w:rPr>
      </w:pPr>
    </w:p>
    <w:p w14:paraId="415450CE" w14:textId="77777777" w:rsidR="003F54EE" w:rsidRPr="00F0142A" w:rsidRDefault="00F0142A" w:rsidP="003F54EE">
      <w:pPr>
        <w:jc w:val="center"/>
        <w:rPr>
          <w:rFonts w:ascii="Calibri Light" w:hAnsi="Calibri Light"/>
          <w:b/>
          <w:sz w:val="28"/>
          <w:szCs w:val="28"/>
        </w:rPr>
      </w:pPr>
      <w:r w:rsidRPr="00BB1B9F">
        <w:rPr>
          <w:rFonts w:ascii="Calibri Light" w:hAnsi="Calibri Light"/>
          <w:b/>
          <w:bCs/>
          <w:sz w:val="28"/>
          <w:szCs w:val="28"/>
          <w:lang w:val="en-US"/>
        </w:rPr>
        <w:t>Person Specification</w:t>
      </w:r>
      <w:r w:rsidR="00DE6F5E">
        <w:rPr>
          <w:rFonts w:ascii="Calibri Light" w:hAnsi="Calibri Light"/>
          <w:b/>
          <w:bCs/>
          <w:sz w:val="28"/>
          <w:szCs w:val="28"/>
          <w:lang w:val="en-US"/>
        </w:rPr>
        <w:t xml:space="preserve"> </w:t>
      </w:r>
      <w:r w:rsidR="00393B13">
        <w:rPr>
          <w:rFonts w:ascii="Calibri Light" w:hAnsi="Calibri Light"/>
          <w:b/>
          <w:sz w:val="28"/>
          <w:szCs w:val="28"/>
        </w:rPr>
        <w:t xml:space="preserve">– </w:t>
      </w:r>
      <w:r w:rsidR="00280E54">
        <w:rPr>
          <w:rFonts w:ascii="Calibri Light" w:hAnsi="Calibri Light"/>
          <w:b/>
          <w:sz w:val="28"/>
          <w:szCs w:val="28"/>
        </w:rPr>
        <w:t>Sales</w:t>
      </w:r>
      <w:r w:rsidR="00393B13">
        <w:rPr>
          <w:rFonts w:ascii="Calibri Light" w:hAnsi="Calibri Light"/>
          <w:b/>
          <w:sz w:val="28"/>
          <w:szCs w:val="28"/>
        </w:rPr>
        <w:t xml:space="preserve"> Manager</w:t>
      </w:r>
    </w:p>
    <w:tbl>
      <w:tblPr>
        <w:tblpPr w:leftFromText="180" w:rightFromText="180" w:vertAnchor="text" w:tblpY="1"/>
        <w:tblOverlap w:val="never"/>
        <w:tblW w:w="9493" w:type="dxa"/>
        <w:tblLayout w:type="fixed"/>
        <w:tblCellMar>
          <w:left w:w="10" w:type="dxa"/>
          <w:right w:w="10" w:type="dxa"/>
        </w:tblCellMar>
        <w:tblLook w:val="0000" w:firstRow="0" w:lastRow="0" w:firstColumn="0" w:lastColumn="0" w:noHBand="0" w:noVBand="0"/>
      </w:tblPr>
      <w:tblGrid>
        <w:gridCol w:w="1730"/>
        <w:gridCol w:w="4077"/>
        <w:gridCol w:w="3686"/>
      </w:tblGrid>
      <w:tr w:rsidR="00AE41E5" w:rsidRPr="00BB1B9F" w14:paraId="34794B4B" w14:textId="77777777" w:rsidTr="00EF313E">
        <w:trPr>
          <w:cantSplit/>
          <w:trHeight w:val="397"/>
        </w:trPr>
        <w:tc>
          <w:tcPr>
            <w:tcW w:w="17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5AACC9CC" w14:textId="77777777" w:rsidR="00AE41E5" w:rsidRPr="00BB1B9F" w:rsidRDefault="00AE41E5" w:rsidP="00EF313E">
            <w:pPr>
              <w:jc w:val="center"/>
              <w:rPr>
                <w:rFonts w:ascii="Calibri Light" w:hAnsi="Calibri Light"/>
                <w:b/>
                <w:bCs/>
              </w:rPr>
            </w:pPr>
            <w:r w:rsidRPr="00BB1B9F">
              <w:rPr>
                <w:rFonts w:ascii="Calibri Light" w:hAnsi="Calibri Light"/>
                <w:b/>
                <w:bCs/>
              </w:rPr>
              <w:t>Knowledge, Skills and Abilities</w:t>
            </w:r>
          </w:p>
        </w:tc>
        <w:tc>
          <w:tcPr>
            <w:tcW w:w="407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1C6900B" w14:textId="77777777" w:rsidR="00AE41E5" w:rsidRPr="00BB1B9F" w:rsidRDefault="00B301FB" w:rsidP="00EF313E">
            <w:pPr>
              <w:jc w:val="center"/>
              <w:rPr>
                <w:rFonts w:ascii="Calibri Light" w:hAnsi="Calibri Light"/>
                <w:b/>
                <w:lang w:val="en-US"/>
              </w:rPr>
            </w:pPr>
            <w:r>
              <w:rPr>
                <w:rFonts w:ascii="Calibri Light" w:hAnsi="Calibri Light"/>
                <w:b/>
                <w:lang w:val="en-US"/>
              </w:rPr>
              <w:t>Required</w:t>
            </w:r>
          </w:p>
        </w:tc>
        <w:tc>
          <w:tcPr>
            <w:tcW w:w="3686" w:type="dxa"/>
            <w:tcBorders>
              <w:top w:val="single" w:sz="4" w:space="0" w:color="000000"/>
              <w:left w:val="single" w:sz="4" w:space="0" w:color="000000"/>
              <w:bottom w:val="single" w:sz="4" w:space="0" w:color="000000"/>
              <w:right w:val="single" w:sz="4" w:space="0" w:color="000000"/>
            </w:tcBorders>
            <w:shd w:val="clear" w:color="auto" w:fill="C0C0C0"/>
          </w:tcPr>
          <w:p w14:paraId="2990D648" w14:textId="77777777" w:rsidR="00AE41E5" w:rsidRPr="00BB1B9F" w:rsidRDefault="00AE41E5" w:rsidP="00EF313E">
            <w:pPr>
              <w:jc w:val="center"/>
              <w:rPr>
                <w:rFonts w:ascii="Calibri Light" w:hAnsi="Calibri Light"/>
                <w:b/>
                <w:lang w:val="en-US"/>
              </w:rPr>
            </w:pPr>
            <w:r>
              <w:rPr>
                <w:rFonts w:ascii="Calibri Light" w:hAnsi="Calibri Light"/>
                <w:b/>
                <w:lang w:val="en-US"/>
              </w:rPr>
              <w:t>Desirable</w:t>
            </w:r>
          </w:p>
        </w:tc>
      </w:tr>
      <w:tr w:rsidR="00AE41E5" w:rsidRPr="00BB1B9F" w14:paraId="1FF576D9" w14:textId="77777777" w:rsidTr="00EF313E">
        <w:trPr>
          <w:cantSplit/>
          <w:trHeight w:val="976"/>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A4C7F" w14:textId="77777777" w:rsidR="00AE41E5" w:rsidRDefault="00AE41E5" w:rsidP="00EF313E">
            <w:pPr>
              <w:spacing w:after="0"/>
              <w:rPr>
                <w:rFonts w:ascii="Calibri Light" w:hAnsi="Calibri Light"/>
                <w:b/>
                <w:bCs/>
              </w:rPr>
            </w:pPr>
            <w:r>
              <w:rPr>
                <w:rFonts w:ascii="Calibri Light" w:hAnsi="Calibri Light"/>
                <w:b/>
                <w:bCs/>
              </w:rPr>
              <w:t>Knowledge</w:t>
            </w:r>
          </w:p>
          <w:p w14:paraId="39656C38" w14:textId="77777777" w:rsidR="00AE41E5" w:rsidRPr="00BB1B9F" w:rsidRDefault="00AE41E5" w:rsidP="00EF313E">
            <w:pPr>
              <w:spacing w:after="0"/>
              <w:rPr>
                <w:rFonts w:ascii="Calibri Light" w:hAnsi="Calibri Light"/>
                <w:b/>
                <w:bCs/>
              </w:rPr>
            </w:pPr>
            <w:r>
              <w:rPr>
                <w:rFonts w:ascii="Calibri Light" w:hAnsi="Calibri Light"/>
                <w:b/>
                <w:bCs/>
              </w:rPr>
              <w:t>(qualifications &amp; education)</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7025" w14:textId="77777777" w:rsidR="00AE41E5" w:rsidRDefault="00A11EAD" w:rsidP="008F704D">
            <w:pPr>
              <w:pStyle w:val="ListParagraph"/>
              <w:numPr>
                <w:ilvl w:val="0"/>
                <w:numId w:val="30"/>
              </w:numPr>
              <w:ind w:left="284" w:hanging="312"/>
              <w:rPr>
                <w:rFonts w:ascii="Calibri Light" w:hAnsi="Calibri Light"/>
              </w:rPr>
            </w:pPr>
            <w:r>
              <w:rPr>
                <w:rFonts w:ascii="Calibri Light" w:hAnsi="Calibri Light"/>
              </w:rPr>
              <w:t xml:space="preserve">Min 5 GCSE </w:t>
            </w:r>
            <w:proofErr w:type="spellStart"/>
            <w:r>
              <w:rPr>
                <w:rFonts w:ascii="Calibri Light" w:hAnsi="Calibri Light"/>
              </w:rPr>
              <w:t>inc</w:t>
            </w:r>
            <w:proofErr w:type="spellEnd"/>
            <w:r>
              <w:rPr>
                <w:rFonts w:ascii="Calibri Light" w:hAnsi="Calibri Light"/>
              </w:rPr>
              <w:t xml:space="preserve"> English and Maths</w:t>
            </w:r>
          </w:p>
          <w:p w14:paraId="1CDC0014" w14:textId="77777777" w:rsidR="00A11EAD" w:rsidRDefault="00A11EAD" w:rsidP="008F704D">
            <w:pPr>
              <w:pStyle w:val="ListParagraph"/>
              <w:numPr>
                <w:ilvl w:val="0"/>
                <w:numId w:val="30"/>
              </w:numPr>
              <w:ind w:left="284" w:hanging="312"/>
              <w:rPr>
                <w:rFonts w:ascii="Calibri Light" w:hAnsi="Calibri Light"/>
              </w:rPr>
            </w:pPr>
            <w:r>
              <w:rPr>
                <w:rFonts w:ascii="Calibri Light" w:hAnsi="Calibri Light"/>
              </w:rPr>
              <w:t>Valid UK driving licence</w:t>
            </w:r>
          </w:p>
          <w:p w14:paraId="3EFBC16E" w14:textId="77777777" w:rsidR="001A3943" w:rsidRDefault="00A11EAD" w:rsidP="008F704D">
            <w:pPr>
              <w:pStyle w:val="ListParagraph"/>
              <w:numPr>
                <w:ilvl w:val="0"/>
                <w:numId w:val="30"/>
              </w:numPr>
              <w:ind w:left="284" w:hanging="312"/>
              <w:rPr>
                <w:rFonts w:ascii="Calibri Light" w:hAnsi="Calibri Light"/>
              </w:rPr>
            </w:pPr>
            <w:r>
              <w:rPr>
                <w:rFonts w:ascii="Calibri Light" w:hAnsi="Calibri Light"/>
              </w:rPr>
              <w:t>I</w:t>
            </w:r>
            <w:r w:rsidR="001A3943">
              <w:rPr>
                <w:rFonts w:ascii="Calibri Light" w:hAnsi="Calibri Light"/>
              </w:rPr>
              <w:t xml:space="preserve">T literate </w:t>
            </w:r>
            <w:proofErr w:type="spellStart"/>
            <w:r w:rsidR="001A3943">
              <w:rPr>
                <w:rFonts w:ascii="Calibri Light" w:hAnsi="Calibri Light"/>
              </w:rPr>
              <w:t>inc</w:t>
            </w:r>
            <w:proofErr w:type="spellEnd"/>
            <w:r w:rsidR="001A3943">
              <w:rPr>
                <w:rFonts w:ascii="Calibri Light" w:hAnsi="Calibri Light"/>
              </w:rPr>
              <w:t xml:space="preserve"> MS Office Suite</w:t>
            </w:r>
          </w:p>
          <w:p w14:paraId="5B387259" w14:textId="77777777" w:rsidR="00A11EAD" w:rsidRDefault="00B301FB" w:rsidP="008F704D">
            <w:pPr>
              <w:pStyle w:val="ListParagraph"/>
              <w:numPr>
                <w:ilvl w:val="0"/>
                <w:numId w:val="30"/>
              </w:numPr>
              <w:ind w:left="284" w:hanging="312"/>
              <w:rPr>
                <w:rFonts w:ascii="Calibri Light" w:hAnsi="Calibri Light"/>
              </w:rPr>
            </w:pPr>
            <w:r>
              <w:rPr>
                <w:rFonts w:ascii="Calibri Light" w:hAnsi="Calibri Light"/>
              </w:rPr>
              <w:t>Competent</w:t>
            </w:r>
            <w:r w:rsidR="001A3943">
              <w:rPr>
                <w:rFonts w:ascii="Calibri Light" w:hAnsi="Calibri Light"/>
              </w:rPr>
              <w:t xml:space="preserve"> knowledge of </w:t>
            </w:r>
            <w:r>
              <w:rPr>
                <w:rFonts w:ascii="Calibri Light" w:hAnsi="Calibri Light"/>
              </w:rPr>
              <w:t>CRM software</w:t>
            </w:r>
          </w:p>
          <w:p w14:paraId="1F87B4EC" w14:textId="77777777" w:rsidR="008F704D" w:rsidRPr="00A11EAD" w:rsidRDefault="008F704D" w:rsidP="008F704D">
            <w:pPr>
              <w:pStyle w:val="ListParagraph"/>
              <w:ind w:left="284"/>
              <w:rPr>
                <w:rFonts w:ascii="Calibri Light" w:hAnsi="Calibri Light"/>
              </w:rPr>
            </w:pPr>
          </w:p>
        </w:tc>
        <w:tc>
          <w:tcPr>
            <w:tcW w:w="3686" w:type="dxa"/>
            <w:tcBorders>
              <w:top w:val="single" w:sz="4" w:space="0" w:color="000000"/>
              <w:left w:val="single" w:sz="4" w:space="0" w:color="000000"/>
              <w:bottom w:val="single" w:sz="4" w:space="0" w:color="000000"/>
              <w:right w:val="single" w:sz="4" w:space="0" w:color="000000"/>
            </w:tcBorders>
          </w:tcPr>
          <w:p w14:paraId="34348D7D" w14:textId="77777777" w:rsidR="00AE41E5" w:rsidRDefault="00A11EAD" w:rsidP="00EF313E">
            <w:pPr>
              <w:pStyle w:val="ListParagraph"/>
              <w:numPr>
                <w:ilvl w:val="0"/>
                <w:numId w:val="27"/>
              </w:numPr>
              <w:ind w:left="459"/>
              <w:rPr>
                <w:rFonts w:ascii="Calibri Light" w:hAnsi="Calibri Light"/>
              </w:rPr>
            </w:pPr>
            <w:r>
              <w:rPr>
                <w:rFonts w:ascii="Calibri Light" w:hAnsi="Calibri Light"/>
              </w:rPr>
              <w:t>Degree Level education in relevant subject</w:t>
            </w:r>
            <w:r w:rsidR="008E6EC3">
              <w:rPr>
                <w:rFonts w:ascii="Calibri Light" w:hAnsi="Calibri Light"/>
              </w:rPr>
              <w:t xml:space="preserve"> </w:t>
            </w:r>
            <w:proofErr w:type="spellStart"/>
            <w:r w:rsidR="008E6EC3">
              <w:rPr>
                <w:rFonts w:ascii="Calibri Light" w:hAnsi="Calibri Light"/>
              </w:rPr>
              <w:t>eg</w:t>
            </w:r>
            <w:proofErr w:type="spellEnd"/>
            <w:r w:rsidR="008E6EC3">
              <w:rPr>
                <w:rFonts w:ascii="Calibri Light" w:hAnsi="Calibri Light"/>
              </w:rPr>
              <w:t xml:space="preserve"> Business Management, Marketing</w:t>
            </w:r>
          </w:p>
          <w:p w14:paraId="5F24C063" w14:textId="77777777" w:rsidR="00A11EAD" w:rsidRDefault="00A11EAD" w:rsidP="00EF313E">
            <w:pPr>
              <w:pStyle w:val="ListParagraph"/>
              <w:numPr>
                <w:ilvl w:val="0"/>
                <w:numId w:val="27"/>
              </w:numPr>
              <w:ind w:left="459"/>
              <w:rPr>
                <w:rFonts w:ascii="Calibri Light" w:hAnsi="Calibri Light"/>
              </w:rPr>
            </w:pPr>
            <w:r>
              <w:rPr>
                <w:rFonts w:ascii="Calibri Light" w:hAnsi="Calibri Light"/>
              </w:rPr>
              <w:t xml:space="preserve">Salesforce CRM </w:t>
            </w:r>
          </w:p>
        </w:tc>
      </w:tr>
      <w:tr w:rsidR="00AE41E5" w:rsidRPr="00BB1B9F" w14:paraId="6017209B" w14:textId="77777777" w:rsidTr="00EF313E">
        <w:trPr>
          <w:cantSplit/>
          <w:trHeight w:val="976"/>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75A" w14:textId="77777777" w:rsidR="00AE41E5" w:rsidRDefault="00AE41E5" w:rsidP="00EF313E">
            <w:pPr>
              <w:spacing w:after="0"/>
              <w:rPr>
                <w:rFonts w:ascii="Calibri Light" w:hAnsi="Calibri Light"/>
                <w:b/>
                <w:bCs/>
              </w:rPr>
            </w:pPr>
            <w:r w:rsidRPr="00BB1B9F">
              <w:rPr>
                <w:rFonts w:ascii="Calibri Light" w:hAnsi="Calibri Light"/>
                <w:b/>
                <w:bCs/>
              </w:rPr>
              <w:t xml:space="preserve">Skills And Abilities </w:t>
            </w:r>
          </w:p>
          <w:p w14:paraId="0FA14D57" w14:textId="77777777" w:rsidR="00AE41E5" w:rsidRPr="00BB1B9F" w:rsidRDefault="0074795F" w:rsidP="00EF313E">
            <w:pPr>
              <w:spacing w:after="0"/>
              <w:rPr>
                <w:rFonts w:ascii="Calibri Light" w:hAnsi="Calibri Light"/>
                <w:b/>
                <w:bCs/>
              </w:rPr>
            </w:pPr>
            <w:r>
              <w:rPr>
                <w:rFonts w:ascii="Calibri Light" w:hAnsi="Calibri Light"/>
                <w:b/>
                <w:bCs/>
              </w:rPr>
              <w:t>(What you</w:t>
            </w:r>
            <w:r w:rsidR="00AE41E5">
              <w:rPr>
                <w:rFonts w:ascii="Calibri Light" w:hAnsi="Calibri Light"/>
                <w:b/>
                <w:bCs/>
              </w:rPr>
              <w:t xml:space="preserve"> can do)</w:t>
            </w:r>
          </w:p>
          <w:p w14:paraId="3A20CDAF" w14:textId="77777777" w:rsidR="00AE41E5" w:rsidRPr="00BB1B9F" w:rsidRDefault="00AE41E5" w:rsidP="00EF313E">
            <w:pPr>
              <w:spacing w:after="0"/>
              <w:rPr>
                <w:rFonts w:ascii="Calibri Light" w:hAnsi="Calibri Light"/>
              </w:rPr>
            </w:pP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F8C91" w14:textId="77777777" w:rsidR="00421BB9" w:rsidRDefault="00421BB9" w:rsidP="00280E54">
            <w:pPr>
              <w:pStyle w:val="ListParagraph"/>
              <w:numPr>
                <w:ilvl w:val="0"/>
                <w:numId w:val="30"/>
              </w:numPr>
              <w:ind w:left="284" w:hanging="312"/>
              <w:rPr>
                <w:rFonts w:ascii="Calibri Light" w:hAnsi="Calibri Light"/>
              </w:rPr>
            </w:pPr>
            <w:r>
              <w:rPr>
                <w:rFonts w:ascii="Calibri Light" w:hAnsi="Calibri Light"/>
              </w:rPr>
              <w:t>Strong communication and negotiating skills</w:t>
            </w:r>
          </w:p>
          <w:p w14:paraId="13404FED" w14:textId="77777777" w:rsidR="00B301FB" w:rsidRDefault="00B301FB" w:rsidP="00280E54">
            <w:pPr>
              <w:pStyle w:val="ListParagraph"/>
              <w:numPr>
                <w:ilvl w:val="0"/>
                <w:numId w:val="30"/>
              </w:numPr>
              <w:ind w:left="284" w:hanging="312"/>
              <w:rPr>
                <w:rFonts w:ascii="Calibri Light" w:hAnsi="Calibri Light"/>
              </w:rPr>
            </w:pPr>
            <w:r>
              <w:rPr>
                <w:rFonts w:ascii="Calibri Light" w:hAnsi="Calibri Light"/>
              </w:rPr>
              <w:t>Highly numerate, good at interpreting sales data to making informed decisions</w:t>
            </w:r>
          </w:p>
          <w:p w14:paraId="2546E1E2" w14:textId="77777777" w:rsidR="00B301FB" w:rsidRPr="00B301FB" w:rsidRDefault="00CB05D4" w:rsidP="00543DE3">
            <w:pPr>
              <w:pStyle w:val="ListParagraph"/>
              <w:numPr>
                <w:ilvl w:val="0"/>
                <w:numId w:val="30"/>
              </w:numPr>
              <w:ind w:left="284" w:hanging="312"/>
              <w:rPr>
                <w:rFonts w:ascii="Calibri Light" w:hAnsi="Calibri Light"/>
              </w:rPr>
            </w:pPr>
            <w:r w:rsidRPr="00B301FB">
              <w:rPr>
                <w:rFonts w:ascii="Calibri Light" w:hAnsi="Calibri Light"/>
              </w:rPr>
              <w:t xml:space="preserve">Highly commercial </w:t>
            </w:r>
            <w:r w:rsidR="008E6EC3" w:rsidRPr="00B301FB">
              <w:rPr>
                <w:rFonts w:ascii="Calibri Light" w:hAnsi="Calibri Light"/>
              </w:rPr>
              <w:t>a</w:t>
            </w:r>
            <w:r w:rsidR="00B301FB" w:rsidRPr="00B301FB">
              <w:rPr>
                <w:rFonts w:ascii="Calibri Light" w:hAnsi="Calibri Light"/>
              </w:rPr>
              <w:t xml:space="preserve">nd </w:t>
            </w:r>
            <w:r w:rsidR="00B301FB">
              <w:rPr>
                <w:rFonts w:ascii="Calibri Light" w:hAnsi="Calibri Light"/>
              </w:rPr>
              <w:t>r</w:t>
            </w:r>
            <w:r w:rsidR="00B301FB" w:rsidRPr="00B301FB">
              <w:rPr>
                <w:rFonts w:ascii="Calibri Light" w:hAnsi="Calibri Light"/>
              </w:rPr>
              <w:t>esults orientated, capable of</w:t>
            </w:r>
          </w:p>
          <w:p w14:paraId="2B546A14" w14:textId="77777777" w:rsidR="00B301FB" w:rsidRDefault="00B301FB" w:rsidP="00B301FB">
            <w:pPr>
              <w:pStyle w:val="ListParagraph"/>
              <w:ind w:left="284"/>
              <w:rPr>
                <w:rFonts w:ascii="Calibri Light" w:hAnsi="Calibri Light"/>
              </w:rPr>
            </w:pPr>
            <w:r>
              <w:rPr>
                <w:rFonts w:ascii="Calibri Light" w:hAnsi="Calibri Light"/>
              </w:rPr>
              <w:t>consistently delivering on targets</w:t>
            </w:r>
          </w:p>
          <w:p w14:paraId="607645F9" w14:textId="77777777" w:rsidR="00B301FB" w:rsidRPr="00421BB9" w:rsidRDefault="00B301FB" w:rsidP="00B301FB">
            <w:pPr>
              <w:pStyle w:val="ListParagraph"/>
              <w:numPr>
                <w:ilvl w:val="0"/>
                <w:numId w:val="30"/>
              </w:numPr>
              <w:ind w:left="284" w:hanging="312"/>
              <w:rPr>
                <w:rFonts w:ascii="Calibri Light" w:hAnsi="Calibri Light"/>
              </w:rPr>
            </w:pPr>
            <w:r>
              <w:rPr>
                <w:rFonts w:ascii="Calibri Light" w:hAnsi="Calibri Light"/>
              </w:rPr>
              <w:t>Excellent networker who t</w:t>
            </w:r>
            <w:r w:rsidRPr="00421BB9">
              <w:rPr>
                <w:rFonts w:ascii="Calibri Light" w:hAnsi="Calibri Light"/>
              </w:rPr>
              <w:t xml:space="preserve">hrives on building strong productive relationships </w:t>
            </w:r>
          </w:p>
          <w:p w14:paraId="346750F4" w14:textId="77777777" w:rsidR="00B301FB" w:rsidRDefault="00B301FB" w:rsidP="00B301FB">
            <w:pPr>
              <w:pStyle w:val="ListParagraph"/>
              <w:numPr>
                <w:ilvl w:val="0"/>
                <w:numId w:val="30"/>
              </w:numPr>
              <w:ind w:left="284" w:hanging="312"/>
              <w:rPr>
                <w:rFonts w:ascii="Calibri Light" w:hAnsi="Calibri Light"/>
              </w:rPr>
            </w:pPr>
            <w:r>
              <w:rPr>
                <w:rFonts w:ascii="Calibri Light" w:hAnsi="Calibri Light"/>
              </w:rPr>
              <w:t>Strong coaching and performance management skills</w:t>
            </w:r>
          </w:p>
          <w:p w14:paraId="7A995EE7" w14:textId="77777777" w:rsidR="00B301FB" w:rsidRDefault="00B301FB" w:rsidP="00B301FB">
            <w:pPr>
              <w:pStyle w:val="ListParagraph"/>
              <w:numPr>
                <w:ilvl w:val="0"/>
                <w:numId w:val="30"/>
              </w:numPr>
              <w:ind w:left="284" w:hanging="312"/>
              <w:rPr>
                <w:rFonts w:ascii="Calibri Light" w:hAnsi="Calibri Light"/>
              </w:rPr>
            </w:pPr>
            <w:r>
              <w:rPr>
                <w:rFonts w:ascii="Calibri Light" w:hAnsi="Calibri Light"/>
              </w:rPr>
              <w:t>Proactive, organised and manages priorities effectively</w:t>
            </w:r>
          </w:p>
          <w:p w14:paraId="68DAC1F2" w14:textId="77777777" w:rsidR="00B301FB" w:rsidRDefault="00B301FB" w:rsidP="00280E54">
            <w:pPr>
              <w:pStyle w:val="ListParagraph"/>
              <w:numPr>
                <w:ilvl w:val="0"/>
                <w:numId w:val="30"/>
              </w:numPr>
              <w:ind w:left="284" w:hanging="312"/>
              <w:rPr>
                <w:rFonts w:ascii="Calibri Light" w:hAnsi="Calibri Light"/>
              </w:rPr>
            </w:pPr>
          </w:p>
          <w:p w14:paraId="2B4F4ED6" w14:textId="77777777" w:rsidR="001A3943" w:rsidRPr="002C6F09" w:rsidRDefault="001A3943" w:rsidP="008C7C97">
            <w:pPr>
              <w:pStyle w:val="ListParagraph"/>
              <w:numPr>
                <w:ilvl w:val="0"/>
                <w:numId w:val="30"/>
              </w:numPr>
              <w:ind w:left="284" w:hanging="312"/>
              <w:rPr>
                <w:rFonts w:ascii="Calibri Light" w:hAnsi="Calibri Light"/>
              </w:rPr>
            </w:pPr>
            <w:r w:rsidRPr="002C6F09">
              <w:rPr>
                <w:rFonts w:ascii="Calibri Light" w:hAnsi="Calibri Light"/>
              </w:rPr>
              <w:t xml:space="preserve">Driven to deliver high levels of customer </w:t>
            </w:r>
            <w:r w:rsidR="002C6F09" w:rsidRPr="002C6F09">
              <w:rPr>
                <w:rFonts w:ascii="Calibri Light" w:hAnsi="Calibri Light"/>
              </w:rPr>
              <w:t>satisfaction</w:t>
            </w:r>
          </w:p>
          <w:p w14:paraId="1C902D21" w14:textId="77777777" w:rsidR="008E6EC3" w:rsidRDefault="001A3943" w:rsidP="00280E54">
            <w:pPr>
              <w:pStyle w:val="ListParagraph"/>
              <w:numPr>
                <w:ilvl w:val="0"/>
                <w:numId w:val="30"/>
              </w:numPr>
              <w:ind w:left="284" w:hanging="312"/>
              <w:rPr>
                <w:rFonts w:ascii="Calibri Light" w:hAnsi="Calibri Light"/>
              </w:rPr>
            </w:pPr>
            <w:r>
              <w:rPr>
                <w:rFonts w:ascii="Calibri Light" w:hAnsi="Calibri Light"/>
              </w:rPr>
              <w:t>Capable of</w:t>
            </w:r>
            <w:r w:rsidR="00421BB9">
              <w:rPr>
                <w:rFonts w:ascii="Calibri Light" w:hAnsi="Calibri Light"/>
              </w:rPr>
              <w:t xml:space="preserve"> engaging with market research and trend analysis</w:t>
            </w:r>
          </w:p>
          <w:p w14:paraId="6220061B" w14:textId="77777777" w:rsidR="005F6C12" w:rsidRDefault="001A3943" w:rsidP="001A3943">
            <w:pPr>
              <w:pStyle w:val="ListParagraph"/>
              <w:numPr>
                <w:ilvl w:val="0"/>
                <w:numId w:val="30"/>
              </w:numPr>
              <w:ind w:left="284" w:hanging="312"/>
              <w:rPr>
                <w:rFonts w:ascii="Calibri Light" w:hAnsi="Calibri Light"/>
              </w:rPr>
            </w:pPr>
            <w:r>
              <w:rPr>
                <w:rFonts w:ascii="Calibri Light" w:hAnsi="Calibri Light"/>
              </w:rPr>
              <w:t>C</w:t>
            </w:r>
            <w:r w:rsidR="008E6EC3">
              <w:rPr>
                <w:rFonts w:ascii="Calibri Light" w:hAnsi="Calibri Light"/>
              </w:rPr>
              <w:t xml:space="preserve">apable of presenting </w:t>
            </w:r>
            <w:r>
              <w:rPr>
                <w:rFonts w:ascii="Calibri Light" w:hAnsi="Calibri Light"/>
              </w:rPr>
              <w:t>with confidence</w:t>
            </w:r>
            <w:r w:rsidR="008E6EC3">
              <w:rPr>
                <w:rFonts w:ascii="Calibri Light" w:hAnsi="Calibri Light"/>
              </w:rPr>
              <w:t xml:space="preserve"> and influencing decision making</w:t>
            </w:r>
          </w:p>
          <w:p w14:paraId="01971FB7" w14:textId="77777777" w:rsidR="001A3943" w:rsidRPr="00AE41E5" w:rsidRDefault="001A3943" w:rsidP="002C6F09">
            <w:pPr>
              <w:pStyle w:val="ListParagraph"/>
              <w:ind w:left="284"/>
              <w:rPr>
                <w:rFonts w:ascii="Calibri Light" w:hAnsi="Calibri Light"/>
              </w:rPr>
            </w:pPr>
          </w:p>
        </w:tc>
        <w:tc>
          <w:tcPr>
            <w:tcW w:w="3686" w:type="dxa"/>
            <w:tcBorders>
              <w:top w:val="single" w:sz="4" w:space="0" w:color="000000"/>
              <w:left w:val="single" w:sz="4" w:space="0" w:color="000000"/>
              <w:bottom w:val="single" w:sz="4" w:space="0" w:color="000000"/>
              <w:right w:val="single" w:sz="4" w:space="0" w:color="000000"/>
            </w:tcBorders>
          </w:tcPr>
          <w:p w14:paraId="1DA86428" w14:textId="77777777" w:rsidR="00AE41E5" w:rsidRPr="00AE41E5" w:rsidRDefault="00AE41E5" w:rsidP="00EF313E">
            <w:pPr>
              <w:pStyle w:val="ListParagraph"/>
              <w:ind w:left="459"/>
              <w:rPr>
                <w:rFonts w:ascii="Calibri Light" w:hAnsi="Calibri Light"/>
              </w:rPr>
            </w:pPr>
          </w:p>
        </w:tc>
      </w:tr>
      <w:tr w:rsidR="00AE41E5" w:rsidRPr="00BB1B9F" w14:paraId="71E63CE0" w14:textId="77777777" w:rsidTr="00EF313E">
        <w:trPr>
          <w:cantSplit/>
          <w:trHeight w:val="1443"/>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C9FD" w14:textId="77777777" w:rsidR="00AE41E5" w:rsidRDefault="00AE41E5" w:rsidP="00EF313E">
            <w:pPr>
              <w:spacing w:after="0"/>
              <w:rPr>
                <w:rFonts w:ascii="Calibri Light" w:hAnsi="Calibri Light"/>
                <w:b/>
              </w:rPr>
            </w:pPr>
            <w:r w:rsidRPr="00BB1B9F">
              <w:rPr>
                <w:rFonts w:ascii="Calibri Light" w:hAnsi="Calibri Light"/>
                <w:b/>
              </w:rPr>
              <w:t>Experience</w:t>
            </w:r>
          </w:p>
          <w:p w14:paraId="3A33D1D1" w14:textId="77777777" w:rsidR="00AE41E5" w:rsidRPr="00BB1B9F" w:rsidRDefault="0074795F" w:rsidP="00EF313E">
            <w:pPr>
              <w:spacing w:after="0"/>
              <w:rPr>
                <w:rFonts w:ascii="Calibri Light" w:hAnsi="Calibri Light"/>
                <w:b/>
              </w:rPr>
            </w:pPr>
            <w:r>
              <w:rPr>
                <w:rFonts w:ascii="Calibri Light" w:hAnsi="Calibri Light"/>
                <w:b/>
              </w:rPr>
              <w:t>(what you</w:t>
            </w:r>
            <w:r w:rsidR="00AE41E5">
              <w:rPr>
                <w:rFonts w:ascii="Calibri Light" w:hAnsi="Calibri Light"/>
                <w:b/>
              </w:rPr>
              <w:t xml:space="preserve"> have done)</w:t>
            </w:r>
          </w:p>
          <w:p w14:paraId="71050FC5" w14:textId="77777777" w:rsidR="00AE41E5" w:rsidRPr="00BB1B9F" w:rsidRDefault="00AE41E5" w:rsidP="00EF313E">
            <w:pPr>
              <w:spacing w:after="0"/>
              <w:rPr>
                <w:rFonts w:ascii="Calibri Light" w:hAnsi="Calibri Light"/>
              </w:rPr>
            </w:pP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F864" w14:textId="77777777" w:rsidR="00AE41E5" w:rsidRDefault="00CB05D4" w:rsidP="00280E54">
            <w:pPr>
              <w:pStyle w:val="ListParagraph"/>
              <w:numPr>
                <w:ilvl w:val="0"/>
                <w:numId w:val="30"/>
              </w:numPr>
              <w:ind w:left="284" w:hanging="312"/>
              <w:rPr>
                <w:rFonts w:ascii="Calibri Light" w:hAnsi="Calibri Light"/>
              </w:rPr>
            </w:pPr>
            <w:r w:rsidRPr="00591411">
              <w:rPr>
                <w:rFonts w:ascii="Calibri Light" w:hAnsi="Calibri Light"/>
              </w:rPr>
              <w:t xml:space="preserve">Minimum </w:t>
            </w:r>
            <w:r w:rsidR="008E6EC3">
              <w:rPr>
                <w:rFonts w:ascii="Calibri Light" w:hAnsi="Calibri Light"/>
              </w:rPr>
              <w:t>2</w:t>
            </w:r>
            <w:r w:rsidRPr="00591411">
              <w:rPr>
                <w:rFonts w:ascii="Calibri Light" w:hAnsi="Calibri Light"/>
              </w:rPr>
              <w:t xml:space="preserve"> years in a similar role with strong record of driving sales and achieving targets</w:t>
            </w:r>
          </w:p>
          <w:p w14:paraId="73581008" w14:textId="77777777" w:rsidR="008E6EC3" w:rsidRPr="00591411" w:rsidRDefault="00280E54" w:rsidP="00280E54">
            <w:pPr>
              <w:pStyle w:val="ListParagraph"/>
              <w:numPr>
                <w:ilvl w:val="0"/>
                <w:numId w:val="30"/>
              </w:numPr>
              <w:ind w:left="284" w:hanging="312"/>
              <w:rPr>
                <w:rFonts w:ascii="Calibri Light" w:hAnsi="Calibri Light"/>
              </w:rPr>
            </w:pPr>
            <w:r>
              <w:rPr>
                <w:rFonts w:ascii="Calibri Light" w:hAnsi="Calibri Light"/>
              </w:rPr>
              <w:t xml:space="preserve">Proven </w:t>
            </w:r>
            <w:r w:rsidR="008E6EC3">
              <w:rPr>
                <w:rFonts w:ascii="Calibri Light" w:hAnsi="Calibri Light"/>
              </w:rPr>
              <w:t xml:space="preserve">experience </w:t>
            </w:r>
            <w:r>
              <w:rPr>
                <w:rFonts w:ascii="Calibri Light" w:hAnsi="Calibri Light"/>
              </w:rPr>
              <w:t>managing and developing field sales teams</w:t>
            </w:r>
          </w:p>
          <w:p w14:paraId="146BFED7" w14:textId="77777777" w:rsidR="00CB05D4" w:rsidRDefault="00CB05D4" w:rsidP="00280E54">
            <w:pPr>
              <w:pStyle w:val="ListParagraph"/>
              <w:numPr>
                <w:ilvl w:val="0"/>
                <w:numId w:val="30"/>
              </w:numPr>
              <w:ind w:left="284" w:hanging="312"/>
              <w:rPr>
                <w:rFonts w:ascii="Calibri Light" w:hAnsi="Calibri Light"/>
              </w:rPr>
            </w:pPr>
            <w:r w:rsidRPr="00591411">
              <w:rPr>
                <w:rFonts w:ascii="Calibri Light" w:hAnsi="Calibri Light"/>
              </w:rPr>
              <w:t>B2B as well as B2C customer experience</w:t>
            </w:r>
            <w:r w:rsidR="008E6EC3">
              <w:rPr>
                <w:rFonts w:ascii="Calibri Light" w:hAnsi="Calibri Light"/>
              </w:rPr>
              <w:t xml:space="preserve"> both directly and online</w:t>
            </w:r>
          </w:p>
          <w:p w14:paraId="0E1C425E" w14:textId="77777777" w:rsidR="00B301FB" w:rsidRPr="00591411" w:rsidRDefault="00B301FB" w:rsidP="00B301FB">
            <w:pPr>
              <w:pStyle w:val="ListParagraph"/>
              <w:ind w:left="284"/>
              <w:rPr>
                <w:rFonts w:ascii="Calibri Light" w:hAnsi="Calibri Light"/>
              </w:rPr>
            </w:pPr>
          </w:p>
        </w:tc>
        <w:tc>
          <w:tcPr>
            <w:tcW w:w="3686" w:type="dxa"/>
            <w:tcBorders>
              <w:top w:val="single" w:sz="4" w:space="0" w:color="000000"/>
              <w:left w:val="single" w:sz="4" w:space="0" w:color="000000"/>
              <w:bottom w:val="single" w:sz="4" w:space="0" w:color="000000"/>
              <w:right w:val="single" w:sz="4" w:space="0" w:color="000000"/>
            </w:tcBorders>
          </w:tcPr>
          <w:p w14:paraId="6D2AD5D4" w14:textId="77777777" w:rsidR="008E6EC3" w:rsidRPr="00280E54" w:rsidRDefault="008E6EC3" w:rsidP="00EF313E">
            <w:pPr>
              <w:pStyle w:val="ListParagraph"/>
              <w:numPr>
                <w:ilvl w:val="0"/>
                <w:numId w:val="30"/>
              </w:numPr>
              <w:ind w:left="312" w:hanging="218"/>
            </w:pPr>
            <w:r>
              <w:rPr>
                <w:rFonts w:ascii="Calibri Light" w:hAnsi="Calibri Light"/>
              </w:rPr>
              <w:t>Experien</w:t>
            </w:r>
            <w:r w:rsidR="00B301FB">
              <w:rPr>
                <w:rFonts w:ascii="Calibri Light" w:hAnsi="Calibri Light"/>
              </w:rPr>
              <w:t>ce of the garden leisure, DIY or seasonal product market</w:t>
            </w:r>
          </w:p>
          <w:p w14:paraId="1F5A235F" w14:textId="77777777" w:rsidR="00280E54" w:rsidRPr="00280E54" w:rsidRDefault="00280E54" w:rsidP="00EF313E">
            <w:pPr>
              <w:pStyle w:val="ListParagraph"/>
              <w:numPr>
                <w:ilvl w:val="0"/>
                <w:numId w:val="30"/>
              </w:numPr>
              <w:ind w:left="312" w:hanging="218"/>
            </w:pPr>
            <w:r>
              <w:rPr>
                <w:rFonts w:ascii="Calibri Light" w:hAnsi="Calibri Light"/>
              </w:rPr>
              <w:t>Experience using Salesforce CRM to manage sales pipelines and activity</w:t>
            </w:r>
          </w:p>
          <w:p w14:paraId="600BC901" w14:textId="77777777" w:rsidR="008E6EC3" w:rsidRDefault="00280E54" w:rsidP="00B301FB">
            <w:pPr>
              <w:pStyle w:val="ListParagraph"/>
              <w:numPr>
                <w:ilvl w:val="0"/>
                <w:numId w:val="30"/>
              </w:numPr>
              <w:ind w:left="312" w:hanging="218"/>
            </w:pPr>
            <w:r>
              <w:rPr>
                <w:rFonts w:ascii="Calibri Light" w:hAnsi="Calibri Light"/>
              </w:rPr>
              <w:t>Representing a business at trade exhibitions</w:t>
            </w:r>
          </w:p>
          <w:p w14:paraId="3F2B0EDE" w14:textId="77777777" w:rsidR="00B301FB" w:rsidRPr="00DE6F5E" w:rsidRDefault="00B301FB" w:rsidP="00B301FB">
            <w:pPr>
              <w:pStyle w:val="ListParagraph"/>
              <w:numPr>
                <w:ilvl w:val="0"/>
                <w:numId w:val="30"/>
              </w:numPr>
              <w:ind w:left="312" w:hanging="218"/>
            </w:pPr>
            <w:r>
              <w:t>Exposure to working across functions in a growing SME</w:t>
            </w:r>
          </w:p>
        </w:tc>
      </w:tr>
      <w:tr w:rsidR="00AE41E5" w:rsidRPr="00BB1B9F" w14:paraId="3BB8D42C" w14:textId="77777777" w:rsidTr="00EF313E">
        <w:trPr>
          <w:cantSplit/>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6299" w14:textId="77777777" w:rsidR="00AE41E5" w:rsidRPr="00BB1B9F" w:rsidRDefault="00AE41E5" w:rsidP="00EF313E">
            <w:pPr>
              <w:spacing w:after="0"/>
              <w:rPr>
                <w:rFonts w:ascii="Calibri Light" w:hAnsi="Calibri Light"/>
                <w:b/>
                <w:bCs/>
                <w:lang w:val="en-US"/>
              </w:rPr>
            </w:pPr>
            <w:r>
              <w:rPr>
                <w:rFonts w:ascii="Calibri Light" w:hAnsi="Calibri Light"/>
                <w:b/>
                <w:bCs/>
                <w:lang w:val="en-US"/>
              </w:rPr>
              <w:t>Attitude &amp; Personal Attributes</w:t>
            </w:r>
          </w:p>
          <w:p w14:paraId="11655FED" w14:textId="77777777" w:rsidR="00AE41E5" w:rsidRPr="00BB1B9F" w:rsidRDefault="00AE41E5" w:rsidP="00EF313E">
            <w:pPr>
              <w:spacing w:after="0"/>
              <w:rPr>
                <w:rFonts w:ascii="Calibri Light" w:hAnsi="Calibri Light"/>
                <w:lang w:val="en-US"/>
              </w:rPr>
            </w:pP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C07D" w14:textId="77777777" w:rsidR="00B301FB" w:rsidRDefault="00B301FB" w:rsidP="00B301FB">
            <w:pPr>
              <w:pStyle w:val="ListParagraph"/>
              <w:numPr>
                <w:ilvl w:val="0"/>
                <w:numId w:val="33"/>
              </w:numPr>
              <w:ind w:left="284" w:hanging="312"/>
              <w:rPr>
                <w:rFonts w:ascii="Calibri Light" w:hAnsi="Calibri Light"/>
              </w:rPr>
            </w:pPr>
            <w:r>
              <w:rPr>
                <w:rFonts w:ascii="Calibri Light" w:hAnsi="Calibri Light"/>
              </w:rPr>
              <w:t>Willing to travel</w:t>
            </w:r>
          </w:p>
          <w:p w14:paraId="056E80DD" w14:textId="77777777" w:rsidR="00AE41E5" w:rsidRPr="00B301FB" w:rsidRDefault="005F6C12" w:rsidP="00B301FB">
            <w:pPr>
              <w:pStyle w:val="ListParagraph"/>
              <w:numPr>
                <w:ilvl w:val="0"/>
                <w:numId w:val="33"/>
              </w:numPr>
              <w:ind w:left="284" w:hanging="312"/>
              <w:rPr>
                <w:rFonts w:ascii="Calibri Light" w:hAnsi="Calibri Light"/>
              </w:rPr>
            </w:pPr>
            <w:r w:rsidRPr="00B301FB">
              <w:rPr>
                <w:rFonts w:ascii="Calibri Light" w:hAnsi="Calibri Light"/>
              </w:rPr>
              <w:t>Adaptable and s</w:t>
            </w:r>
            <w:r w:rsidR="00CB05D4" w:rsidRPr="00B301FB">
              <w:rPr>
                <w:rFonts w:ascii="Calibri Light" w:hAnsi="Calibri Light"/>
              </w:rPr>
              <w:t>olution orientated</w:t>
            </w:r>
            <w:r w:rsidR="00E22D46" w:rsidRPr="00B301FB">
              <w:rPr>
                <w:rFonts w:ascii="Calibri Light" w:hAnsi="Calibri Light"/>
              </w:rPr>
              <w:t xml:space="preserve"> </w:t>
            </w:r>
          </w:p>
          <w:p w14:paraId="7B523EBA" w14:textId="77777777" w:rsidR="008E6EC3" w:rsidRDefault="008E6EC3" w:rsidP="00280E54">
            <w:pPr>
              <w:pStyle w:val="ListParagraph"/>
              <w:numPr>
                <w:ilvl w:val="0"/>
                <w:numId w:val="30"/>
              </w:numPr>
              <w:ind w:left="284" w:hanging="312"/>
              <w:rPr>
                <w:rFonts w:ascii="Calibri Light" w:hAnsi="Calibri Light"/>
              </w:rPr>
            </w:pPr>
            <w:r>
              <w:rPr>
                <w:rFonts w:ascii="Calibri Light" w:hAnsi="Calibri Light"/>
              </w:rPr>
              <w:t xml:space="preserve">Driven to succeed </w:t>
            </w:r>
          </w:p>
          <w:p w14:paraId="1D3D585D" w14:textId="77777777" w:rsidR="008E6EC3" w:rsidRDefault="001A3943" w:rsidP="00280E54">
            <w:pPr>
              <w:pStyle w:val="ListParagraph"/>
              <w:numPr>
                <w:ilvl w:val="0"/>
                <w:numId w:val="30"/>
              </w:numPr>
              <w:ind w:left="284" w:hanging="312"/>
              <w:rPr>
                <w:rFonts w:ascii="Calibri Light" w:hAnsi="Calibri Light"/>
              </w:rPr>
            </w:pPr>
            <w:r>
              <w:rPr>
                <w:rFonts w:ascii="Calibri Light" w:hAnsi="Calibri Light"/>
              </w:rPr>
              <w:t>Team player who thrives on shared success</w:t>
            </w:r>
          </w:p>
          <w:p w14:paraId="5573A5C0" w14:textId="77777777" w:rsidR="005F6C12" w:rsidRPr="00DE6F5E" w:rsidRDefault="005F6C12" w:rsidP="00280E54">
            <w:pPr>
              <w:pStyle w:val="ListParagraph"/>
              <w:numPr>
                <w:ilvl w:val="0"/>
                <w:numId w:val="30"/>
              </w:numPr>
              <w:ind w:left="284" w:hanging="312"/>
              <w:rPr>
                <w:rFonts w:ascii="Calibri Light" w:hAnsi="Calibri Light"/>
              </w:rPr>
            </w:pPr>
            <w:r>
              <w:rPr>
                <w:rFonts w:ascii="Calibri Light" w:hAnsi="Calibri Light"/>
              </w:rPr>
              <w:t>Flexible to the needs of the business</w:t>
            </w:r>
          </w:p>
        </w:tc>
        <w:tc>
          <w:tcPr>
            <w:tcW w:w="3686" w:type="dxa"/>
            <w:tcBorders>
              <w:top w:val="single" w:sz="4" w:space="0" w:color="000000"/>
              <w:left w:val="single" w:sz="4" w:space="0" w:color="000000"/>
              <w:bottom w:val="single" w:sz="4" w:space="0" w:color="000000"/>
              <w:right w:val="single" w:sz="4" w:space="0" w:color="000000"/>
            </w:tcBorders>
          </w:tcPr>
          <w:p w14:paraId="50AA98E8" w14:textId="77777777" w:rsidR="00AE41E5" w:rsidRPr="00DE6F5E" w:rsidRDefault="00AE41E5" w:rsidP="00EF313E">
            <w:pPr>
              <w:spacing w:after="0"/>
              <w:ind w:left="459"/>
              <w:rPr>
                <w:rFonts w:ascii="Calibri Light" w:hAnsi="Calibri Light"/>
              </w:rPr>
            </w:pPr>
          </w:p>
        </w:tc>
      </w:tr>
    </w:tbl>
    <w:p w14:paraId="3CB0784C" w14:textId="77777777" w:rsidR="001A198B" w:rsidRDefault="00EF313E" w:rsidP="00F0142A">
      <w:r>
        <w:br w:type="textWrapping" w:clear="all"/>
      </w:r>
    </w:p>
    <w:p w14:paraId="5903CD0E" w14:textId="77777777" w:rsidR="001A198B" w:rsidRPr="00F0142A" w:rsidRDefault="00DE6F5E" w:rsidP="00F0142A">
      <w:r>
        <w:t xml:space="preserve">Employee </w:t>
      </w:r>
      <w:proofErr w:type="gramStart"/>
      <w:r w:rsidR="001A198B">
        <w:t xml:space="preserve">Signature </w:t>
      </w:r>
      <w:r>
        <w:t>:</w:t>
      </w:r>
      <w:proofErr w:type="gramEnd"/>
      <w:r>
        <w:t xml:space="preserve"> _____________________________</w:t>
      </w:r>
      <w:r w:rsidR="001A198B">
        <w:tab/>
      </w:r>
      <w:proofErr w:type="gramStart"/>
      <w:r w:rsidR="001A198B">
        <w:t xml:space="preserve">Date </w:t>
      </w:r>
      <w:r>
        <w:t>:</w:t>
      </w:r>
      <w:proofErr w:type="gramEnd"/>
      <w:r>
        <w:t xml:space="preserve"> _____________________</w:t>
      </w:r>
    </w:p>
    <w:sectPr w:rsidR="001A198B" w:rsidRPr="00F0142A" w:rsidSect="003F54EE">
      <w:headerReference w:type="default" r:id="rId8"/>
      <w:footerReference w:type="default" r:id="rId9"/>
      <w:pgSz w:w="11901" w:h="16840"/>
      <w:pgMar w:top="1440" w:right="1440" w:bottom="709"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7A85" w14:textId="77777777" w:rsidR="006E7CD0" w:rsidRDefault="006E7CD0">
      <w:pPr>
        <w:spacing w:after="0"/>
      </w:pPr>
      <w:r>
        <w:separator/>
      </w:r>
    </w:p>
  </w:endnote>
  <w:endnote w:type="continuationSeparator" w:id="0">
    <w:p w14:paraId="4E59CB3D" w14:textId="77777777" w:rsidR="006E7CD0" w:rsidRDefault="006E7C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BC38" w14:textId="77777777" w:rsidR="00AE41E5" w:rsidRPr="00122C18" w:rsidRDefault="00EF313E" w:rsidP="00122C18">
    <w:pPr>
      <w:pStyle w:val="Footer"/>
    </w:pPr>
    <w:r w:rsidRPr="00AB4897">
      <w:rPr>
        <w:noProof/>
        <w:lang w:eastAsia="en-GB"/>
      </w:rPr>
      <w:drawing>
        <wp:anchor distT="0" distB="0" distL="114300" distR="114300" simplePos="0" relativeHeight="251665408" behindDoc="1" locked="0" layoutInCell="1" allowOverlap="1" wp14:anchorId="46424189" wp14:editId="76D8F637">
          <wp:simplePos x="0" y="0"/>
          <wp:positionH relativeFrom="margin">
            <wp:align>center</wp:align>
          </wp:positionH>
          <wp:positionV relativeFrom="paragraph">
            <wp:posOffset>-373380</wp:posOffset>
          </wp:positionV>
          <wp:extent cx="8136062" cy="1074420"/>
          <wp:effectExtent l="0" t="0" r="0" b="0"/>
          <wp:wrapNone/>
          <wp:docPr id="9" name="Picture 9" descr="M:\Branding &amp; Logos\Document Header &amp; Footers\Footer with Core 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ing &amp; Logos\Document Header &amp; Footers\Footer with Core Valu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6062" cy="10744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3B29" w14:textId="77777777" w:rsidR="006E7CD0" w:rsidRDefault="006E7CD0">
      <w:pPr>
        <w:spacing w:after="0"/>
      </w:pPr>
      <w:r>
        <w:rPr>
          <w:color w:val="000000"/>
        </w:rPr>
        <w:separator/>
      </w:r>
    </w:p>
  </w:footnote>
  <w:footnote w:type="continuationSeparator" w:id="0">
    <w:p w14:paraId="1205C376" w14:textId="77777777" w:rsidR="006E7CD0" w:rsidRDefault="006E7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048B" w14:textId="0F7EEAA7" w:rsidR="00730E6B" w:rsidRDefault="00645C21" w:rsidP="00FE1713">
    <w:pPr>
      <w:pStyle w:val="Header"/>
      <w:tabs>
        <w:tab w:val="clear" w:pos="4513"/>
        <w:tab w:val="clear" w:pos="9026"/>
        <w:tab w:val="left" w:pos="7008"/>
      </w:tabs>
      <w:jc w:val="right"/>
    </w:pPr>
    <w:r>
      <w:rPr>
        <w:noProof/>
        <w:lang w:eastAsia="en-GB"/>
      </w:rPr>
      <mc:AlternateContent>
        <mc:Choice Requires="wpg">
          <w:drawing>
            <wp:anchor distT="0" distB="0" distL="114300" distR="114300" simplePos="0" relativeHeight="251663360" behindDoc="0" locked="0" layoutInCell="1" allowOverlap="1" wp14:anchorId="39EFAB3C" wp14:editId="12FCCCC8">
              <wp:simplePos x="0" y="0"/>
              <wp:positionH relativeFrom="margin">
                <wp:posOffset>-373380</wp:posOffset>
              </wp:positionH>
              <wp:positionV relativeFrom="paragraph">
                <wp:posOffset>-92075</wp:posOffset>
              </wp:positionV>
              <wp:extent cx="1162050" cy="7905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790575"/>
                        <a:chOff x="104711775" y="107028133"/>
                        <a:chExt cx="3384000" cy="2426306"/>
                      </a:xfrm>
                    </wpg:grpSpPr>
                    <pic:pic xmlns:pic="http://schemas.openxmlformats.org/drawingml/2006/picture">
                      <pic:nvPicPr>
                        <pic:cNvPr id="2" name="Picture 2" descr="P-and-A-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4711775" y="107028133"/>
                          <a:ext cx="3384000" cy="22442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3" name="Group 3"/>
                      <wpg:cNvGrpSpPr>
                        <a:grpSpLocks/>
                      </wpg:cNvGrpSpPr>
                      <wpg:grpSpPr bwMode="auto">
                        <a:xfrm>
                          <a:off x="104711775" y="109274439"/>
                          <a:ext cx="3384000" cy="180000"/>
                          <a:chOff x="104711775" y="109279350"/>
                          <a:chExt cx="3384000" cy="160800"/>
                        </a:xfrm>
                      </wpg:grpSpPr>
                      <wps:wsp>
                        <wps:cNvPr id="4" name="Rectangle 4"/>
                        <wps:cNvSpPr>
                          <a:spLocks noChangeArrowheads="1"/>
                        </wps:cNvSpPr>
                        <wps:spPr bwMode="auto">
                          <a:xfrm>
                            <a:off x="107087775" y="109279350"/>
                            <a:ext cx="1008000" cy="160800"/>
                          </a:xfrm>
                          <a:prstGeom prst="rect">
                            <a:avLst/>
                          </a:prstGeom>
                          <a:solidFill>
                            <a:srgbClr val="008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5"/>
                        <wps:cNvSpPr>
                          <a:spLocks noChangeArrowheads="1"/>
                        </wps:cNvSpPr>
                        <wps:spPr bwMode="auto">
                          <a:xfrm>
                            <a:off x="104711775" y="109279350"/>
                            <a:ext cx="1008000" cy="160800"/>
                          </a:xfrm>
                          <a:prstGeom prst="rect">
                            <a:avLst/>
                          </a:prstGeom>
                          <a:solidFill>
                            <a:srgbClr val="0000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6"/>
                        <wps:cNvSpPr>
                          <a:spLocks noChangeArrowheads="1"/>
                        </wps:cNvSpPr>
                        <wps:spPr bwMode="auto">
                          <a:xfrm>
                            <a:off x="105899775" y="109279350"/>
                            <a:ext cx="1008000" cy="160800"/>
                          </a:xfrm>
                          <a:prstGeom prst="rect">
                            <a:avLst/>
                          </a:prstGeom>
                          <a:solidFill>
                            <a:srgbClr val="777777"/>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D9C7C3" id="Group 1" o:spid="_x0000_s1026" style="position:absolute;margin-left:-29.4pt;margin-top:-7.25pt;width:91.5pt;height:62.25pt;z-index:251663360;mso-position-horizontal-relative:margin" coordorigin="1047117,1070281" coordsize="33840,242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and-A-Logo" style="position:absolute;left:1047117;top:1070281;width:33840;height:22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" insetpen="t">
                <v:imagedata r:id="rId2" o:title="P-and-A-Logo"/>
                <v:shadow color="#ccc"/>
              </v:shape>
              <v:group id="Group 3" o:spid="_x0000_s1028" style="position:absolute;left:1047117;top:1092744;width:33840;height:1800" coordorigin="1047117,1092793" coordsize="33840,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1070877;top:1092793;width:10080;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" fillcolor="green" stroked="f" insetpen="t">
                  <v:shadow color="#ccc"/>
                  <v:textbox inset="2.88pt,2.88pt,2.88pt,2.88pt"/>
                </v:rect>
                <v:rect id="Rectangle 5" o:spid="_x0000_s1030" style="position:absolute;left:1047117;top:1092793;width:10080;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" fillcolor="blue" stroked="f" insetpen="t">
                  <v:shadow color="#ccc"/>
                  <v:textbox inset="2.88pt,2.88pt,2.88pt,2.88pt"/>
                </v:rect>
                <v:rect id="Rectangle 6" o:spid="_x0000_s1031" style="position:absolute;left:1058997;top:1092793;width:10080;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" fillcolor="#777" stroked="f" insetpen="t">
                  <v:shadow color="#ccc"/>
                  <v:textbox inset="2.88pt,2.88pt,2.88pt,2.88pt"/>
                </v:rect>
              </v:group>
              <w10:wrap anchorx="margin"/>
            </v:group>
          </w:pict>
        </mc:Fallback>
      </mc:AlternateContent>
    </w:r>
    <w:r w:rsidR="00640E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39"/>
    <w:multiLevelType w:val="hybridMultilevel"/>
    <w:tmpl w:val="B9F6C96A"/>
    <w:lvl w:ilvl="0" w:tplc="18C0BD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8696A"/>
    <w:multiLevelType w:val="hybridMultilevel"/>
    <w:tmpl w:val="38D6CAB6"/>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33242"/>
    <w:multiLevelType w:val="hybridMultilevel"/>
    <w:tmpl w:val="9692CC8C"/>
    <w:lvl w:ilvl="0" w:tplc="18C0BD6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503B9"/>
    <w:multiLevelType w:val="multilevel"/>
    <w:tmpl w:val="F89E7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8402148"/>
    <w:multiLevelType w:val="multilevel"/>
    <w:tmpl w:val="10B2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E79"/>
    <w:multiLevelType w:val="hybridMultilevel"/>
    <w:tmpl w:val="3FCA8B1E"/>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E09CA"/>
    <w:multiLevelType w:val="multilevel"/>
    <w:tmpl w:val="542A29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0C610913"/>
    <w:multiLevelType w:val="hybridMultilevel"/>
    <w:tmpl w:val="380E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17F02"/>
    <w:multiLevelType w:val="hybridMultilevel"/>
    <w:tmpl w:val="8D1CDF48"/>
    <w:lvl w:ilvl="0" w:tplc="08090001">
      <w:start w:val="1"/>
      <w:numFmt w:val="bullet"/>
      <w:lvlText w:val=""/>
      <w:lvlJc w:val="left"/>
      <w:pPr>
        <w:ind w:left="454" w:hanging="360"/>
      </w:pPr>
      <w:rPr>
        <w:rFonts w:ascii="Symbol" w:hAnsi="Symbol" w:hint="default"/>
      </w:rPr>
    </w:lvl>
    <w:lvl w:ilvl="1" w:tplc="08090003" w:tentative="1">
      <w:start w:val="1"/>
      <w:numFmt w:val="bullet"/>
      <w:lvlText w:val="o"/>
      <w:lvlJc w:val="left"/>
      <w:pPr>
        <w:ind w:left="1174" w:hanging="360"/>
      </w:pPr>
      <w:rPr>
        <w:rFonts w:ascii="Courier New" w:hAnsi="Courier New" w:cs="Courier New" w:hint="default"/>
      </w:rPr>
    </w:lvl>
    <w:lvl w:ilvl="2" w:tplc="08090005" w:tentative="1">
      <w:start w:val="1"/>
      <w:numFmt w:val="bullet"/>
      <w:lvlText w:val=""/>
      <w:lvlJc w:val="left"/>
      <w:pPr>
        <w:ind w:left="1894" w:hanging="360"/>
      </w:pPr>
      <w:rPr>
        <w:rFonts w:ascii="Wingdings" w:hAnsi="Wingdings" w:hint="default"/>
      </w:rPr>
    </w:lvl>
    <w:lvl w:ilvl="3" w:tplc="08090001" w:tentative="1">
      <w:start w:val="1"/>
      <w:numFmt w:val="bullet"/>
      <w:lvlText w:val=""/>
      <w:lvlJc w:val="left"/>
      <w:pPr>
        <w:ind w:left="2614" w:hanging="360"/>
      </w:pPr>
      <w:rPr>
        <w:rFonts w:ascii="Symbol" w:hAnsi="Symbol" w:hint="default"/>
      </w:rPr>
    </w:lvl>
    <w:lvl w:ilvl="4" w:tplc="08090003" w:tentative="1">
      <w:start w:val="1"/>
      <w:numFmt w:val="bullet"/>
      <w:lvlText w:val="o"/>
      <w:lvlJc w:val="left"/>
      <w:pPr>
        <w:ind w:left="3334" w:hanging="360"/>
      </w:pPr>
      <w:rPr>
        <w:rFonts w:ascii="Courier New" w:hAnsi="Courier New" w:cs="Courier New" w:hint="default"/>
      </w:rPr>
    </w:lvl>
    <w:lvl w:ilvl="5" w:tplc="08090005" w:tentative="1">
      <w:start w:val="1"/>
      <w:numFmt w:val="bullet"/>
      <w:lvlText w:val=""/>
      <w:lvlJc w:val="left"/>
      <w:pPr>
        <w:ind w:left="4054" w:hanging="360"/>
      </w:pPr>
      <w:rPr>
        <w:rFonts w:ascii="Wingdings" w:hAnsi="Wingdings" w:hint="default"/>
      </w:rPr>
    </w:lvl>
    <w:lvl w:ilvl="6" w:tplc="08090001" w:tentative="1">
      <w:start w:val="1"/>
      <w:numFmt w:val="bullet"/>
      <w:lvlText w:val=""/>
      <w:lvlJc w:val="left"/>
      <w:pPr>
        <w:ind w:left="4774" w:hanging="360"/>
      </w:pPr>
      <w:rPr>
        <w:rFonts w:ascii="Symbol" w:hAnsi="Symbol" w:hint="default"/>
      </w:rPr>
    </w:lvl>
    <w:lvl w:ilvl="7" w:tplc="08090003" w:tentative="1">
      <w:start w:val="1"/>
      <w:numFmt w:val="bullet"/>
      <w:lvlText w:val="o"/>
      <w:lvlJc w:val="left"/>
      <w:pPr>
        <w:ind w:left="5494" w:hanging="360"/>
      </w:pPr>
      <w:rPr>
        <w:rFonts w:ascii="Courier New" w:hAnsi="Courier New" w:cs="Courier New" w:hint="default"/>
      </w:rPr>
    </w:lvl>
    <w:lvl w:ilvl="8" w:tplc="08090005" w:tentative="1">
      <w:start w:val="1"/>
      <w:numFmt w:val="bullet"/>
      <w:lvlText w:val=""/>
      <w:lvlJc w:val="left"/>
      <w:pPr>
        <w:ind w:left="6214" w:hanging="360"/>
      </w:pPr>
      <w:rPr>
        <w:rFonts w:ascii="Wingdings" w:hAnsi="Wingdings" w:hint="default"/>
      </w:rPr>
    </w:lvl>
  </w:abstractNum>
  <w:abstractNum w:abstractNumId="9" w15:restartNumberingAfterBreak="0">
    <w:nsid w:val="0F26683A"/>
    <w:multiLevelType w:val="multilevel"/>
    <w:tmpl w:val="8B62B8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0A41161"/>
    <w:multiLevelType w:val="hybridMultilevel"/>
    <w:tmpl w:val="B5A2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E47AD8"/>
    <w:multiLevelType w:val="multilevel"/>
    <w:tmpl w:val="0C5C8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57A47"/>
    <w:multiLevelType w:val="hybridMultilevel"/>
    <w:tmpl w:val="EEA857A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3" w15:restartNumberingAfterBreak="0">
    <w:nsid w:val="1C3847D4"/>
    <w:multiLevelType w:val="hybridMultilevel"/>
    <w:tmpl w:val="2C923E06"/>
    <w:lvl w:ilvl="0" w:tplc="E5F209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83F11"/>
    <w:multiLevelType w:val="hybridMultilevel"/>
    <w:tmpl w:val="3214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24B6B"/>
    <w:multiLevelType w:val="multilevel"/>
    <w:tmpl w:val="FFA4BD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A7019C"/>
    <w:multiLevelType w:val="multilevel"/>
    <w:tmpl w:val="FC4EBE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BE0275"/>
    <w:multiLevelType w:val="hybridMultilevel"/>
    <w:tmpl w:val="FC8C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494E48"/>
    <w:multiLevelType w:val="multilevel"/>
    <w:tmpl w:val="EA8E0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2D7FC2"/>
    <w:multiLevelType w:val="hybridMultilevel"/>
    <w:tmpl w:val="FEA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75992"/>
    <w:multiLevelType w:val="multilevel"/>
    <w:tmpl w:val="F2B487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3D3A2A17"/>
    <w:multiLevelType w:val="multilevel"/>
    <w:tmpl w:val="0428C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3D994DC6"/>
    <w:multiLevelType w:val="multilevel"/>
    <w:tmpl w:val="DB76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62734"/>
    <w:multiLevelType w:val="hybridMultilevel"/>
    <w:tmpl w:val="C8B6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B2B73"/>
    <w:multiLevelType w:val="multilevel"/>
    <w:tmpl w:val="11926A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1371702"/>
    <w:multiLevelType w:val="multilevel"/>
    <w:tmpl w:val="BA7CD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86D50"/>
    <w:multiLevelType w:val="multilevel"/>
    <w:tmpl w:val="D9A05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50AD3456"/>
    <w:multiLevelType w:val="hybridMultilevel"/>
    <w:tmpl w:val="3032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883FCE"/>
    <w:multiLevelType w:val="hybridMultilevel"/>
    <w:tmpl w:val="1B82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D3CB3"/>
    <w:multiLevelType w:val="hybridMultilevel"/>
    <w:tmpl w:val="FB1AA256"/>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11117"/>
    <w:multiLevelType w:val="multilevel"/>
    <w:tmpl w:val="935A5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A843D73"/>
    <w:multiLevelType w:val="hybridMultilevel"/>
    <w:tmpl w:val="51720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FB11F7"/>
    <w:multiLevelType w:val="hybridMultilevel"/>
    <w:tmpl w:val="17A6B466"/>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63F0B"/>
    <w:multiLevelType w:val="multilevel"/>
    <w:tmpl w:val="7CC6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D3055"/>
    <w:multiLevelType w:val="multilevel"/>
    <w:tmpl w:val="B126A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31F41E0"/>
    <w:multiLevelType w:val="multilevel"/>
    <w:tmpl w:val="C08C5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06478"/>
    <w:multiLevelType w:val="hybridMultilevel"/>
    <w:tmpl w:val="74AEAFF8"/>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34CCC"/>
    <w:multiLevelType w:val="hybridMultilevel"/>
    <w:tmpl w:val="7EFAC518"/>
    <w:lvl w:ilvl="0" w:tplc="E5F20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D5570D"/>
    <w:multiLevelType w:val="multilevel"/>
    <w:tmpl w:val="CCB86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93835"/>
    <w:multiLevelType w:val="multilevel"/>
    <w:tmpl w:val="0FC20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19884553">
    <w:abstractNumId w:val="18"/>
  </w:num>
  <w:num w:numId="2" w16cid:durableId="1859274525">
    <w:abstractNumId w:val="9"/>
  </w:num>
  <w:num w:numId="3" w16cid:durableId="612708741">
    <w:abstractNumId w:val="30"/>
  </w:num>
  <w:num w:numId="4" w16cid:durableId="926156304">
    <w:abstractNumId w:val="15"/>
  </w:num>
  <w:num w:numId="5" w16cid:durableId="269044367">
    <w:abstractNumId w:val="26"/>
  </w:num>
  <w:num w:numId="6" w16cid:durableId="572854623">
    <w:abstractNumId w:val="3"/>
  </w:num>
  <w:num w:numId="7" w16cid:durableId="170610337">
    <w:abstractNumId w:val="14"/>
  </w:num>
  <w:num w:numId="8" w16cid:durableId="403069687">
    <w:abstractNumId w:val="20"/>
  </w:num>
  <w:num w:numId="9" w16cid:durableId="315228870">
    <w:abstractNumId w:val="13"/>
  </w:num>
  <w:num w:numId="10" w16cid:durableId="583805304">
    <w:abstractNumId w:val="32"/>
  </w:num>
  <w:num w:numId="11" w16cid:durableId="1474828344">
    <w:abstractNumId w:val="29"/>
  </w:num>
  <w:num w:numId="12" w16cid:durableId="173611976">
    <w:abstractNumId w:val="37"/>
  </w:num>
  <w:num w:numId="13" w16cid:durableId="1404330660">
    <w:abstractNumId w:val="36"/>
  </w:num>
  <w:num w:numId="14" w16cid:durableId="1798258286">
    <w:abstractNumId w:val="0"/>
  </w:num>
  <w:num w:numId="15" w16cid:durableId="1897400159">
    <w:abstractNumId w:val="31"/>
  </w:num>
  <w:num w:numId="16" w16cid:durableId="2022273682">
    <w:abstractNumId w:val="34"/>
  </w:num>
  <w:num w:numId="17" w16cid:durableId="603070992">
    <w:abstractNumId w:val="21"/>
  </w:num>
  <w:num w:numId="18" w16cid:durableId="514736670">
    <w:abstractNumId w:val="39"/>
  </w:num>
  <w:num w:numId="19" w16cid:durableId="2032145522">
    <w:abstractNumId w:val="6"/>
  </w:num>
  <w:num w:numId="20" w16cid:durableId="490217062">
    <w:abstractNumId w:val="28"/>
  </w:num>
  <w:num w:numId="21" w16cid:durableId="848104520">
    <w:abstractNumId w:val="2"/>
  </w:num>
  <w:num w:numId="22" w16cid:durableId="83187497">
    <w:abstractNumId w:val="5"/>
  </w:num>
  <w:num w:numId="23" w16cid:durableId="716776635">
    <w:abstractNumId w:val="1"/>
  </w:num>
  <w:num w:numId="24" w16cid:durableId="1105923698">
    <w:abstractNumId w:val="10"/>
  </w:num>
  <w:num w:numId="25" w16cid:durableId="486241438">
    <w:abstractNumId w:val="27"/>
  </w:num>
  <w:num w:numId="26" w16cid:durableId="551575370">
    <w:abstractNumId w:val="24"/>
  </w:num>
  <w:num w:numId="27" w16cid:durableId="1858884266">
    <w:abstractNumId w:val="7"/>
  </w:num>
  <w:num w:numId="28" w16cid:durableId="811215393">
    <w:abstractNumId w:val="23"/>
  </w:num>
  <w:num w:numId="29" w16cid:durableId="1521700818">
    <w:abstractNumId w:val="16"/>
  </w:num>
  <w:num w:numId="30" w16cid:durableId="1364483254">
    <w:abstractNumId w:val="12"/>
  </w:num>
  <w:num w:numId="31" w16cid:durableId="2088960452">
    <w:abstractNumId w:val="19"/>
  </w:num>
  <w:num w:numId="32" w16cid:durableId="1695307943">
    <w:abstractNumId w:val="33"/>
  </w:num>
  <w:num w:numId="33" w16cid:durableId="1587494265">
    <w:abstractNumId w:val="8"/>
  </w:num>
  <w:num w:numId="34" w16cid:durableId="1055861463">
    <w:abstractNumId w:val="38"/>
  </w:num>
  <w:num w:numId="35" w16cid:durableId="980689267">
    <w:abstractNumId w:val="35"/>
  </w:num>
  <w:num w:numId="36" w16cid:durableId="2061711935">
    <w:abstractNumId w:val="22"/>
  </w:num>
  <w:num w:numId="37" w16cid:durableId="1485974610">
    <w:abstractNumId w:val="4"/>
  </w:num>
  <w:num w:numId="38" w16cid:durableId="296228657">
    <w:abstractNumId w:val="25"/>
  </w:num>
  <w:num w:numId="39" w16cid:durableId="2039767714">
    <w:abstractNumId w:val="17"/>
  </w:num>
  <w:num w:numId="40" w16cid:durableId="697464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FF"/>
    <w:rsid w:val="0002075B"/>
    <w:rsid w:val="000356DE"/>
    <w:rsid w:val="000603BE"/>
    <w:rsid w:val="000841BF"/>
    <w:rsid w:val="00092C4A"/>
    <w:rsid w:val="001206F3"/>
    <w:rsid w:val="00122C18"/>
    <w:rsid w:val="0012793E"/>
    <w:rsid w:val="00142E91"/>
    <w:rsid w:val="00155B89"/>
    <w:rsid w:val="001A198B"/>
    <w:rsid w:val="001A3943"/>
    <w:rsid w:val="0022754B"/>
    <w:rsid w:val="00280E54"/>
    <w:rsid w:val="002B04DC"/>
    <w:rsid w:val="002B156B"/>
    <w:rsid w:val="002B7C9B"/>
    <w:rsid w:val="002C4B95"/>
    <w:rsid w:val="002C6F09"/>
    <w:rsid w:val="002D5B74"/>
    <w:rsid w:val="00300AAE"/>
    <w:rsid w:val="0031656C"/>
    <w:rsid w:val="00393B13"/>
    <w:rsid w:val="003F54EE"/>
    <w:rsid w:val="00416308"/>
    <w:rsid w:val="00421BB9"/>
    <w:rsid w:val="00445751"/>
    <w:rsid w:val="0046095D"/>
    <w:rsid w:val="00476B67"/>
    <w:rsid w:val="004F1A4D"/>
    <w:rsid w:val="0052071B"/>
    <w:rsid w:val="00545FE6"/>
    <w:rsid w:val="005572B1"/>
    <w:rsid w:val="00577314"/>
    <w:rsid w:val="00591411"/>
    <w:rsid w:val="005C5D4F"/>
    <w:rsid w:val="005D65C6"/>
    <w:rsid w:val="005F37D1"/>
    <w:rsid w:val="005F6C12"/>
    <w:rsid w:val="00610F58"/>
    <w:rsid w:val="00630628"/>
    <w:rsid w:val="00636134"/>
    <w:rsid w:val="00640ECA"/>
    <w:rsid w:val="00645C21"/>
    <w:rsid w:val="00671C85"/>
    <w:rsid w:val="006812AE"/>
    <w:rsid w:val="006C053E"/>
    <w:rsid w:val="006C327F"/>
    <w:rsid w:val="006E7CD0"/>
    <w:rsid w:val="006F7788"/>
    <w:rsid w:val="00717021"/>
    <w:rsid w:val="00717777"/>
    <w:rsid w:val="00730E6B"/>
    <w:rsid w:val="0073277E"/>
    <w:rsid w:val="00746D25"/>
    <w:rsid w:val="0074795F"/>
    <w:rsid w:val="00763D86"/>
    <w:rsid w:val="00790CAC"/>
    <w:rsid w:val="00791BE8"/>
    <w:rsid w:val="007976E2"/>
    <w:rsid w:val="007A6E12"/>
    <w:rsid w:val="007D5E11"/>
    <w:rsid w:val="007D67D2"/>
    <w:rsid w:val="007D7893"/>
    <w:rsid w:val="007D7CDB"/>
    <w:rsid w:val="007F6950"/>
    <w:rsid w:val="008021A7"/>
    <w:rsid w:val="0080225B"/>
    <w:rsid w:val="00807654"/>
    <w:rsid w:val="0082334C"/>
    <w:rsid w:val="008440E3"/>
    <w:rsid w:val="00851573"/>
    <w:rsid w:val="00856D62"/>
    <w:rsid w:val="00885C28"/>
    <w:rsid w:val="008B6760"/>
    <w:rsid w:val="008D1A4B"/>
    <w:rsid w:val="008E6EC3"/>
    <w:rsid w:val="008F704D"/>
    <w:rsid w:val="0092178A"/>
    <w:rsid w:val="009479B6"/>
    <w:rsid w:val="009579FF"/>
    <w:rsid w:val="009B327E"/>
    <w:rsid w:val="009E720E"/>
    <w:rsid w:val="00A11EAD"/>
    <w:rsid w:val="00A15E8D"/>
    <w:rsid w:val="00A3469E"/>
    <w:rsid w:val="00A36967"/>
    <w:rsid w:val="00A3724D"/>
    <w:rsid w:val="00A5799B"/>
    <w:rsid w:val="00AC3FD6"/>
    <w:rsid w:val="00AD059E"/>
    <w:rsid w:val="00AE41E5"/>
    <w:rsid w:val="00B301FB"/>
    <w:rsid w:val="00B32FC9"/>
    <w:rsid w:val="00B4133A"/>
    <w:rsid w:val="00B518B0"/>
    <w:rsid w:val="00BB1B9F"/>
    <w:rsid w:val="00BB5A2F"/>
    <w:rsid w:val="00BB731A"/>
    <w:rsid w:val="00BC5A2F"/>
    <w:rsid w:val="00BE063F"/>
    <w:rsid w:val="00BE4BCD"/>
    <w:rsid w:val="00C027BE"/>
    <w:rsid w:val="00C06765"/>
    <w:rsid w:val="00C60427"/>
    <w:rsid w:val="00C76E15"/>
    <w:rsid w:val="00CB05D4"/>
    <w:rsid w:val="00CB7B3F"/>
    <w:rsid w:val="00CC24AB"/>
    <w:rsid w:val="00CD4539"/>
    <w:rsid w:val="00CD54E6"/>
    <w:rsid w:val="00CE3897"/>
    <w:rsid w:val="00D51CE5"/>
    <w:rsid w:val="00D82685"/>
    <w:rsid w:val="00D902A5"/>
    <w:rsid w:val="00D94FC0"/>
    <w:rsid w:val="00D96A2F"/>
    <w:rsid w:val="00DB0363"/>
    <w:rsid w:val="00DD2030"/>
    <w:rsid w:val="00DE6F5E"/>
    <w:rsid w:val="00E15343"/>
    <w:rsid w:val="00E22D46"/>
    <w:rsid w:val="00E65E98"/>
    <w:rsid w:val="00EA4DD6"/>
    <w:rsid w:val="00EA6AA4"/>
    <w:rsid w:val="00EF313E"/>
    <w:rsid w:val="00F0142A"/>
    <w:rsid w:val="00F12D0D"/>
    <w:rsid w:val="00F30970"/>
    <w:rsid w:val="00F3433C"/>
    <w:rsid w:val="00F47B74"/>
    <w:rsid w:val="00F524F0"/>
    <w:rsid w:val="00F53C4D"/>
    <w:rsid w:val="00F6011E"/>
    <w:rsid w:val="00FE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D1B2F"/>
  <w15:docId w15:val="{85946D6C-2A35-4DFD-9943-4E710D79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link w:val="FooterChar"/>
    <w:uiPriority w:val="99"/>
    <w:unhideWhenUsed/>
    <w:rsid w:val="00F0142A"/>
    <w:pPr>
      <w:tabs>
        <w:tab w:val="center" w:pos="4513"/>
        <w:tab w:val="right" w:pos="9026"/>
      </w:tabs>
      <w:suppressAutoHyphens w:val="0"/>
      <w:autoSpaceDN/>
      <w:spacing w:after="0"/>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142A"/>
    <w:rPr>
      <w:rFonts w:asciiTheme="minorHAnsi" w:eastAsiaTheme="minorHAnsi" w:hAnsiTheme="minorHAnsi" w:cstheme="minorBidi"/>
    </w:rPr>
  </w:style>
  <w:style w:type="table" w:styleId="TableGrid">
    <w:name w:val="Table Grid"/>
    <w:basedOn w:val="TableNormal"/>
    <w:uiPriority w:val="39"/>
    <w:rsid w:val="00730E6B"/>
    <w:pPr>
      <w:spacing w:after="0"/>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0E6B"/>
    <w:pPr>
      <w:tabs>
        <w:tab w:val="center" w:pos="4513"/>
        <w:tab w:val="right" w:pos="9026"/>
      </w:tabs>
      <w:spacing w:after="0"/>
    </w:pPr>
  </w:style>
  <w:style w:type="character" w:customStyle="1" w:styleId="HeaderChar">
    <w:name w:val="Header Char"/>
    <w:basedOn w:val="DefaultParagraphFont"/>
    <w:link w:val="Header"/>
    <w:uiPriority w:val="99"/>
    <w:rsid w:val="0073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3142">
      <w:bodyDiv w:val="1"/>
      <w:marLeft w:val="0"/>
      <w:marRight w:val="0"/>
      <w:marTop w:val="0"/>
      <w:marBottom w:val="0"/>
      <w:divBdr>
        <w:top w:val="none" w:sz="0" w:space="0" w:color="auto"/>
        <w:left w:val="none" w:sz="0" w:space="0" w:color="auto"/>
        <w:bottom w:val="none" w:sz="0" w:space="0" w:color="auto"/>
        <w:right w:val="none" w:sz="0" w:space="0" w:color="auto"/>
      </w:divBdr>
    </w:div>
    <w:div w:id="246693137">
      <w:bodyDiv w:val="1"/>
      <w:marLeft w:val="0"/>
      <w:marRight w:val="0"/>
      <w:marTop w:val="0"/>
      <w:marBottom w:val="0"/>
      <w:divBdr>
        <w:top w:val="none" w:sz="0" w:space="0" w:color="auto"/>
        <w:left w:val="none" w:sz="0" w:space="0" w:color="auto"/>
        <w:bottom w:val="none" w:sz="0" w:space="0" w:color="auto"/>
        <w:right w:val="none" w:sz="0" w:space="0" w:color="auto"/>
      </w:divBdr>
    </w:div>
    <w:div w:id="441800611">
      <w:bodyDiv w:val="1"/>
      <w:marLeft w:val="0"/>
      <w:marRight w:val="0"/>
      <w:marTop w:val="0"/>
      <w:marBottom w:val="0"/>
      <w:divBdr>
        <w:top w:val="none" w:sz="0" w:space="0" w:color="auto"/>
        <w:left w:val="none" w:sz="0" w:space="0" w:color="auto"/>
        <w:bottom w:val="none" w:sz="0" w:space="0" w:color="auto"/>
        <w:right w:val="none" w:sz="0" w:space="0" w:color="auto"/>
      </w:divBdr>
    </w:div>
    <w:div w:id="458031422">
      <w:bodyDiv w:val="1"/>
      <w:marLeft w:val="0"/>
      <w:marRight w:val="0"/>
      <w:marTop w:val="0"/>
      <w:marBottom w:val="0"/>
      <w:divBdr>
        <w:top w:val="none" w:sz="0" w:space="0" w:color="auto"/>
        <w:left w:val="none" w:sz="0" w:space="0" w:color="auto"/>
        <w:bottom w:val="none" w:sz="0" w:space="0" w:color="auto"/>
        <w:right w:val="none" w:sz="0" w:space="0" w:color="auto"/>
      </w:divBdr>
    </w:div>
    <w:div w:id="633602456">
      <w:bodyDiv w:val="1"/>
      <w:marLeft w:val="0"/>
      <w:marRight w:val="0"/>
      <w:marTop w:val="0"/>
      <w:marBottom w:val="0"/>
      <w:divBdr>
        <w:top w:val="none" w:sz="0" w:space="0" w:color="auto"/>
        <w:left w:val="none" w:sz="0" w:space="0" w:color="auto"/>
        <w:bottom w:val="none" w:sz="0" w:space="0" w:color="auto"/>
        <w:right w:val="none" w:sz="0" w:space="0" w:color="auto"/>
      </w:divBdr>
    </w:div>
    <w:div w:id="662393960">
      <w:bodyDiv w:val="1"/>
      <w:marLeft w:val="0"/>
      <w:marRight w:val="0"/>
      <w:marTop w:val="0"/>
      <w:marBottom w:val="0"/>
      <w:divBdr>
        <w:top w:val="none" w:sz="0" w:space="0" w:color="auto"/>
        <w:left w:val="none" w:sz="0" w:space="0" w:color="auto"/>
        <w:bottom w:val="none" w:sz="0" w:space="0" w:color="auto"/>
        <w:right w:val="none" w:sz="0" w:space="0" w:color="auto"/>
      </w:divBdr>
    </w:div>
    <w:div w:id="897472772">
      <w:bodyDiv w:val="1"/>
      <w:marLeft w:val="0"/>
      <w:marRight w:val="0"/>
      <w:marTop w:val="0"/>
      <w:marBottom w:val="0"/>
      <w:divBdr>
        <w:top w:val="none" w:sz="0" w:space="0" w:color="auto"/>
        <w:left w:val="none" w:sz="0" w:space="0" w:color="auto"/>
        <w:bottom w:val="none" w:sz="0" w:space="0" w:color="auto"/>
        <w:right w:val="none" w:sz="0" w:space="0" w:color="auto"/>
      </w:divBdr>
    </w:div>
    <w:div w:id="1098870402">
      <w:bodyDiv w:val="1"/>
      <w:marLeft w:val="0"/>
      <w:marRight w:val="0"/>
      <w:marTop w:val="0"/>
      <w:marBottom w:val="0"/>
      <w:divBdr>
        <w:top w:val="none" w:sz="0" w:space="0" w:color="auto"/>
        <w:left w:val="none" w:sz="0" w:space="0" w:color="auto"/>
        <w:bottom w:val="none" w:sz="0" w:space="0" w:color="auto"/>
        <w:right w:val="none" w:sz="0" w:space="0" w:color="auto"/>
      </w:divBdr>
    </w:div>
    <w:div w:id="1499809924">
      <w:bodyDiv w:val="1"/>
      <w:marLeft w:val="0"/>
      <w:marRight w:val="0"/>
      <w:marTop w:val="0"/>
      <w:marBottom w:val="0"/>
      <w:divBdr>
        <w:top w:val="none" w:sz="0" w:space="0" w:color="auto"/>
        <w:left w:val="none" w:sz="0" w:space="0" w:color="auto"/>
        <w:bottom w:val="none" w:sz="0" w:space="0" w:color="auto"/>
        <w:right w:val="none" w:sz="0" w:space="0" w:color="auto"/>
      </w:divBdr>
    </w:div>
    <w:div w:id="1513640452">
      <w:bodyDiv w:val="1"/>
      <w:marLeft w:val="0"/>
      <w:marRight w:val="0"/>
      <w:marTop w:val="0"/>
      <w:marBottom w:val="0"/>
      <w:divBdr>
        <w:top w:val="none" w:sz="0" w:space="0" w:color="auto"/>
        <w:left w:val="none" w:sz="0" w:space="0" w:color="auto"/>
        <w:bottom w:val="none" w:sz="0" w:space="0" w:color="auto"/>
        <w:right w:val="none" w:sz="0" w:space="0" w:color="auto"/>
      </w:divBdr>
    </w:div>
    <w:div w:id="1542206354">
      <w:bodyDiv w:val="1"/>
      <w:marLeft w:val="0"/>
      <w:marRight w:val="0"/>
      <w:marTop w:val="0"/>
      <w:marBottom w:val="0"/>
      <w:divBdr>
        <w:top w:val="none" w:sz="0" w:space="0" w:color="auto"/>
        <w:left w:val="none" w:sz="0" w:space="0" w:color="auto"/>
        <w:bottom w:val="none" w:sz="0" w:space="0" w:color="auto"/>
        <w:right w:val="none" w:sz="0" w:space="0" w:color="auto"/>
      </w:divBdr>
    </w:div>
    <w:div w:id="169187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6D4C-3559-4669-8935-5FE2D941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 Jones</dc:creator>
  <dc:description/>
  <cp:lastModifiedBy>Louise Artess</cp:lastModifiedBy>
  <cp:revision>4</cp:revision>
  <cp:lastPrinted>2017-11-06T09:58:00Z</cp:lastPrinted>
  <dcterms:created xsi:type="dcterms:W3CDTF">2026-01-27T15:53:00Z</dcterms:created>
  <dcterms:modified xsi:type="dcterms:W3CDTF">2026-02-13T10:31:00Z</dcterms:modified>
</cp:coreProperties>
</file>